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62" w:rsidRDefault="003C4562" w:rsidP="003C456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«Тамбовская  средняя общеобразовательная школа» </w:t>
      </w:r>
    </w:p>
    <w:p w:rsidR="003C4562" w:rsidRPr="003C4562" w:rsidRDefault="003C4562" w:rsidP="003C456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Романовского района Алтайского края</w:t>
      </w:r>
    </w:p>
    <w:p w:rsidR="003C4562" w:rsidRPr="003C4562" w:rsidRDefault="003C4562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36"/>
        <w:gridCol w:w="5918"/>
      </w:tblGrid>
      <w:tr w:rsidR="003C4562" w:rsidRPr="003C4562" w:rsidTr="004B0D65">
        <w:tc>
          <w:tcPr>
            <w:tcW w:w="3936" w:type="dxa"/>
          </w:tcPr>
          <w:p w:rsidR="004B0D65" w:rsidRPr="004B0D65" w:rsidRDefault="004B0D65" w:rsidP="004B0D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0D65">
              <w:rPr>
                <w:rFonts w:ascii="Times New Roman" w:hAnsi="Times New Roman"/>
                <w:sz w:val="28"/>
                <w:szCs w:val="28"/>
              </w:rPr>
              <w:t xml:space="preserve">      «Принято» </w:t>
            </w:r>
          </w:p>
          <w:p w:rsidR="004B0D65" w:rsidRPr="004B0D65" w:rsidRDefault="004B0D65" w:rsidP="004B0D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0D65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3C4562" w:rsidRPr="003C4562" w:rsidRDefault="004B0D65" w:rsidP="007C74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0D65">
              <w:rPr>
                <w:rFonts w:ascii="Times New Roman" w:hAnsi="Times New Roman"/>
                <w:sz w:val="28"/>
                <w:szCs w:val="28"/>
              </w:rPr>
              <w:t>Протокол № 1 от</w:t>
            </w:r>
            <w:r w:rsidR="007C740C">
              <w:rPr>
                <w:rFonts w:ascii="Times New Roman" w:hAnsi="Times New Roman"/>
                <w:sz w:val="28"/>
                <w:szCs w:val="28"/>
              </w:rPr>
              <w:t xml:space="preserve">  29</w:t>
            </w:r>
            <w:r w:rsidRPr="004B0D65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7C740C">
              <w:rPr>
                <w:rFonts w:ascii="Times New Roman" w:hAnsi="Times New Roman"/>
                <w:sz w:val="28"/>
                <w:szCs w:val="28"/>
              </w:rPr>
              <w:t>8</w:t>
            </w:r>
            <w:r w:rsidRPr="004B0D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918" w:type="dxa"/>
          </w:tcPr>
          <w:p w:rsidR="004B0D65" w:rsidRPr="004B0D65" w:rsidRDefault="004B0D65" w:rsidP="004B0D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0D6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4B0D65" w:rsidRPr="004B0D65" w:rsidRDefault="004B0D65" w:rsidP="004B0D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0D65">
              <w:rPr>
                <w:rFonts w:ascii="Times New Roman" w:hAnsi="Times New Roman"/>
                <w:sz w:val="28"/>
                <w:szCs w:val="28"/>
              </w:rPr>
              <w:t xml:space="preserve">Директор школы: _____________ / </w:t>
            </w:r>
            <w:proofErr w:type="spellStart"/>
            <w:r w:rsidRPr="004B0D65">
              <w:rPr>
                <w:rFonts w:ascii="Times New Roman" w:hAnsi="Times New Roman"/>
                <w:sz w:val="28"/>
                <w:szCs w:val="28"/>
              </w:rPr>
              <w:t>В.Г.Несин</w:t>
            </w:r>
            <w:proofErr w:type="spellEnd"/>
            <w:r w:rsidRPr="004B0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562" w:rsidRPr="003C4562" w:rsidRDefault="004B0D65" w:rsidP="007C74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0D65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7C740C">
              <w:rPr>
                <w:rFonts w:ascii="Times New Roman" w:hAnsi="Times New Roman"/>
                <w:sz w:val="28"/>
                <w:szCs w:val="28"/>
              </w:rPr>
              <w:t xml:space="preserve"> 87</w:t>
            </w:r>
            <w:r w:rsidRPr="004B0D65">
              <w:rPr>
                <w:rFonts w:ascii="Times New Roman" w:hAnsi="Times New Roman"/>
                <w:sz w:val="28"/>
                <w:szCs w:val="28"/>
              </w:rPr>
              <w:t xml:space="preserve"> от 01.09.201</w:t>
            </w:r>
            <w:r w:rsidR="007C740C">
              <w:rPr>
                <w:rFonts w:ascii="Times New Roman" w:hAnsi="Times New Roman"/>
                <w:sz w:val="28"/>
                <w:szCs w:val="28"/>
              </w:rPr>
              <w:t>8</w:t>
            </w:r>
            <w:r w:rsidRPr="004B0D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C4562" w:rsidRPr="003C4562" w:rsidRDefault="003C4562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Pr="003C4562" w:rsidRDefault="003C4562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0D65" w:rsidRDefault="004B0D65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0D65" w:rsidRDefault="004B0D65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Pr="003C4562" w:rsidRDefault="003C4562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Рабочая программа</w:t>
      </w:r>
    </w:p>
    <w:p w:rsidR="003C4562" w:rsidRDefault="003C4562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 w:rsidRPr="003C4562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3C4562">
        <w:rPr>
          <w:rFonts w:ascii="Times New Roman" w:hAnsi="Times New Roman"/>
          <w:sz w:val="28"/>
          <w:szCs w:val="28"/>
        </w:rPr>
        <w:t xml:space="preserve"> класса,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562" w:rsidRPr="003C4562" w:rsidRDefault="003C4562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(полное) общее </w:t>
      </w:r>
      <w:r w:rsidRPr="003C4562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, базовый уровень</w:t>
      </w:r>
    </w:p>
    <w:p w:rsidR="003C4562" w:rsidRPr="003C4562" w:rsidRDefault="003C4562" w:rsidP="003C4562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на 201</w:t>
      </w:r>
      <w:r w:rsidR="007C740C">
        <w:rPr>
          <w:rFonts w:ascii="Times New Roman" w:hAnsi="Times New Roman"/>
          <w:sz w:val="28"/>
          <w:szCs w:val="28"/>
        </w:rPr>
        <w:t>8</w:t>
      </w:r>
      <w:r w:rsidRPr="003C4562">
        <w:rPr>
          <w:rFonts w:ascii="Times New Roman" w:hAnsi="Times New Roman"/>
          <w:sz w:val="28"/>
          <w:szCs w:val="28"/>
        </w:rPr>
        <w:t xml:space="preserve"> – 201</w:t>
      </w:r>
      <w:r w:rsidR="007C740C">
        <w:rPr>
          <w:rFonts w:ascii="Times New Roman" w:hAnsi="Times New Roman"/>
          <w:sz w:val="28"/>
          <w:szCs w:val="28"/>
        </w:rPr>
        <w:t>9</w:t>
      </w:r>
      <w:r w:rsidR="004B0D65">
        <w:rPr>
          <w:rFonts w:ascii="Times New Roman" w:hAnsi="Times New Roman"/>
          <w:sz w:val="28"/>
          <w:szCs w:val="28"/>
        </w:rPr>
        <w:t xml:space="preserve"> </w:t>
      </w:r>
      <w:r w:rsidRPr="003C4562">
        <w:rPr>
          <w:rFonts w:ascii="Times New Roman" w:hAnsi="Times New Roman"/>
          <w:sz w:val="28"/>
          <w:szCs w:val="28"/>
        </w:rPr>
        <w:t>учебный год</w:t>
      </w: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Pr="003C4562" w:rsidRDefault="003C4562" w:rsidP="003C4562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Составитель:  Привалова  Наталья  Александровна, </w:t>
      </w: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                                                                    учитель информатики,</w:t>
      </w:r>
    </w:p>
    <w:p w:rsidR="003C4562" w:rsidRPr="003C4562" w:rsidRDefault="003C4562" w:rsidP="003C4562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  первая квалификационная категория </w:t>
      </w: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4562" w:rsidRPr="003C4562" w:rsidRDefault="004B0D65" w:rsidP="003C4562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 w:rsidR="003C4562" w:rsidRPr="003C4562">
        <w:rPr>
          <w:rFonts w:ascii="Times New Roman" w:hAnsi="Times New Roman"/>
          <w:sz w:val="28"/>
          <w:szCs w:val="28"/>
        </w:rPr>
        <w:t>.Т</w:t>
      </w:r>
      <w:proofErr w:type="gramEnd"/>
      <w:r w:rsidR="003C4562" w:rsidRPr="003C4562">
        <w:rPr>
          <w:rFonts w:ascii="Times New Roman" w:hAnsi="Times New Roman"/>
          <w:sz w:val="28"/>
          <w:szCs w:val="28"/>
        </w:rPr>
        <w:t xml:space="preserve">амбовский </w:t>
      </w: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C456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C4562" w:rsidRPr="003C4562" w:rsidRDefault="003C4562" w:rsidP="003C456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C4562" w:rsidRPr="003C4562" w:rsidRDefault="003C4562" w:rsidP="003C456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пояснительная записка                                                                </w:t>
      </w:r>
      <w:r w:rsidR="00D232ED">
        <w:rPr>
          <w:rFonts w:ascii="Times New Roman" w:hAnsi="Times New Roman"/>
          <w:sz w:val="28"/>
          <w:szCs w:val="28"/>
        </w:rPr>
        <w:t xml:space="preserve">    </w:t>
      </w:r>
      <w:r w:rsidRPr="003C4562">
        <w:rPr>
          <w:rFonts w:ascii="Times New Roman" w:hAnsi="Times New Roman"/>
          <w:sz w:val="28"/>
          <w:szCs w:val="28"/>
        </w:rPr>
        <w:t xml:space="preserve">  3-4</w:t>
      </w:r>
    </w:p>
    <w:p w:rsidR="003C4562" w:rsidRPr="003C4562" w:rsidRDefault="003C4562" w:rsidP="003C456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требования к уровню подготовки учащихся          </w:t>
      </w:r>
      <w:r w:rsidR="00D232ED">
        <w:rPr>
          <w:rFonts w:ascii="Times New Roman" w:hAnsi="Times New Roman"/>
          <w:sz w:val="28"/>
          <w:szCs w:val="28"/>
        </w:rPr>
        <w:t xml:space="preserve">                           5-6</w:t>
      </w:r>
    </w:p>
    <w:p w:rsidR="003C4562" w:rsidRPr="003C4562" w:rsidRDefault="003C4562" w:rsidP="003C456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тематический поурочный план                                                         </w:t>
      </w:r>
      <w:r w:rsidR="00D232ED">
        <w:rPr>
          <w:rFonts w:ascii="Times New Roman" w:hAnsi="Times New Roman"/>
          <w:sz w:val="28"/>
          <w:szCs w:val="28"/>
        </w:rPr>
        <w:t>7</w:t>
      </w:r>
      <w:r w:rsidRPr="003C4562">
        <w:rPr>
          <w:rFonts w:ascii="Times New Roman" w:hAnsi="Times New Roman"/>
          <w:sz w:val="28"/>
          <w:szCs w:val="28"/>
        </w:rPr>
        <w:t>-1</w:t>
      </w:r>
      <w:r w:rsidR="00DF2B29">
        <w:rPr>
          <w:rFonts w:ascii="Times New Roman" w:hAnsi="Times New Roman"/>
          <w:sz w:val="28"/>
          <w:szCs w:val="28"/>
        </w:rPr>
        <w:t>7</w:t>
      </w:r>
    </w:p>
    <w:p w:rsidR="003C4562" w:rsidRPr="003C4562" w:rsidRDefault="003C4562" w:rsidP="003C456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формы и средства контроля                                                            </w:t>
      </w:r>
      <w:r w:rsidR="00D232ED">
        <w:rPr>
          <w:rFonts w:ascii="Times New Roman" w:hAnsi="Times New Roman"/>
          <w:sz w:val="28"/>
          <w:szCs w:val="28"/>
        </w:rPr>
        <w:t xml:space="preserve">  </w:t>
      </w:r>
      <w:r w:rsidRPr="003C4562">
        <w:rPr>
          <w:rFonts w:ascii="Times New Roman" w:hAnsi="Times New Roman"/>
          <w:sz w:val="28"/>
          <w:szCs w:val="28"/>
        </w:rPr>
        <w:t>1</w:t>
      </w:r>
      <w:r w:rsidR="00DF2B29">
        <w:rPr>
          <w:rFonts w:ascii="Times New Roman" w:hAnsi="Times New Roman"/>
          <w:sz w:val="28"/>
          <w:szCs w:val="28"/>
        </w:rPr>
        <w:t>8-22</w:t>
      </w:r>
    </w:p>
    <w:p w:rsidR="003C4562" w:rsidRPr="003C4562" w:rsidRDefault="003C4562" w:rsidP="003C456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перечень учебно-методических средств обучения                         </w:t>
      </w:r>
      <w:r w:rsidR="00DF2B29">
        <w:rPr>
          <w:rFonts w:ascii="Times New Roman" w:hAnsi="Times New Roman"/>
          <w:sz w:val="28"/>
          <w:szCs w:val="28"/>
        </w:rPr>
        <w:t xml:space="preserve">   22</w:t>
      </w:r>
    </w:p>
    <w:p w:rsidR="003C4562" w:rsidRPr="003C4562" w:rsidRDefault="003C4562" w:rsidP="003C456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bCs/>
          <w:sz w:val="28"/>
          <w:szCs w:val="28"/>
        </w:rPr>
        <w:t>лист внесение изменений и дополнений</w:t>
      </w:r>
      <w:r w:rsidR="00DF2B29">
        <w:rPr>
          <w:rFonts w:ascii="Times New Roman" w:hAnsi="Times New Roman"/>
          <w:bCs/>
          <w:sz w:val="28"/>
          <w:szCs w:val="28"/>
        </w:rPr>
        <w:t xml:space="preserve"> в рабочую программу      </w:t>
      </w:r>
      <w:r w:rsidR="004B0D65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DF2B29">
        <w:rPr>
          <w:rFonts w:ascii="Times New Roman" w:hAnsi="Times New Roman"/>
          <w:bCs/>
          <w:sz w:val="28"/>
          <w:szCs w:val="28"/>
        </w:rPr>
        <w:t xml:space="preserve"> 23</w:t>
      </w:r>
    </w:p>
    <w:p w:rsidR="003C4562" w:rsidRPr="003C4562" w:rsidRDefault="003C4562" w:rsidP="003C4562">
      <w:pPr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Pr="003C4562" w:rsidRDefault="003C4562" w:rsidP="003C4562">
      <w:pPr>
        <w:jc w:val="center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C4562" w:rsidRPr="003C4562" w:rsidRDefault="003C4562" w:rsidP="00D13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по технологии для 10 класса </w:t>
      </w:r>
      <w:r w:rsidRPr="003C4562">
        <w:rPr>
          <w:rFonts w:ascii="Times New Roman" w:hAnsi="Times New Roman"/>
          <w:sz w:val="28"/>
          <w:szCs w:val="28"/>
        </w:rPr>
        <w:t xml:space="preserve">составлена на основе авторской программы </w:t>
      </w:r>
      <w:r>
        <w:rPr>
          <w:rFonts w:ascii="Times New Roman" w:hAnsi="Times New Roman"/>
          <w:sz w:val="28"/>
          <w:szCs w:val="28"/>
        </w:rPr>
        <w:t xml:space="preserve">«Технология. Трудовое обучение» </w:t>
      </w:r>
      <w:r w:rsidRPr="003C4562">
        <w:rPr>
          <w:rFonts w:ascii="Times New Roman" w:hAnsi="Times New Roman"/>
          <w:sz w:val="28"/>
          <w:szCs w:val="28"/>
        </w:rPr>
        <w:t>В.Д.Симоненко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Ю.Л.Хотунцев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C4562">
        <w:rPr>
          <w:rFonts w:ascii="Times New Roman" w:hAnsi="Times New Roman"/>
          <w:sz w:val="28"/>
          <w:szCs w:val="28"/>
        </w:rPr>
        <w:t>(базовый уровень), 10-11 классы. Рабочая программа рассчитана на применение учебника Симоненко В.Д.</w:t>
      </w:r>
      <w:r w:rsidR="00A637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378A">
        <w:rPr>
          <w:rFonts w:ascii="Times New Roman" w:hAnsi="Times New Roman"/>
          <w:sz w:val="28"/>
          <w:szCs w:val="28"/>
        </w:rPr>
        <w:t>О.П.Очинин</w:t>
      </w:r>
      <w:proofErr w:type="spellEnd"/>
      <w:r w:rsidR="00A637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378A">
        <w:rPr>
          <w:rFonts w:ascii="Times New Roman" w:hAnsi="Times New Roman"/>
          <w:sz w:val="28"/>
          <w:szCs w:val="28"/>
        </w:rPr>
        <w:t>Н.В.Матяш</w:t>
      </w:r>
      <w:proofErr w:type="spellEnd"/>
      <w:r w:rsidR="00A6378A">
        <w:rPr>
          <w:rFonts w:ascii="Times New Roman" w:hAnsi="Times New Roman"/>
          <w:sz w:val="28"/>
          <w:szCs w:val="28"/>
        </w:rPr>
        <w:t xml:space="preserve"> </w:t>
      </w:r>
      <w:r w:rsidRPr="003C4562">
        <w:rPr>
          <w:rFonts w:ascii="Times New Roman" w:hAnsi="Times New Roman"/>
          <w:sz w:val="28"/>
          <w:szCs w:val="28"/>
        </w:rPr>
        <w:t xml:space="preserve"> и др. «Технология:</w:t>
      </w:r>
      <w:r w:rsidR="00A6378A">
        <w:rPr>
          <w:rFonts w:ascii="Times New Roman" w:hAnsi="Times New Roman"/>
          <w:sz w:val="28"/>
          <w:szCs w:val="28"/>
        </w:rPr>
        <w:t xml:space="preserve"> базовый уровень.</w:t>
      </w:r>
      <w:r w:rsidRPr="003C4562">
        <w:rPr>
          <w:rFonts w:ascii="Times New Roman" w:hAnsi="Times New Roman"/>
          <w:sz w:val="28"/>
          <w:szCs w:val="28"/>
        </w:rPr>
        <w:t xml:space="preserve"> 10 – 11 классы: учебник для </w:t>
      </w:r>
      <w:r w:rsidR="00A6378A">
        <w:rPr>
          <w:rFonts w:ascii="Times New Roman" w:hAnsi="Times New Roman"/>
          <w:sz w:val="28"/>
          <w:szCs w:val="28"/>
        </w:rPr>
        <w:t xml:space="preserve">общеобразовательных учреждений», под редакцией В.Д.Симоненко, </w:t>
      </w:r>
      <w:r w:rsidRPr="003C4562">
        <w:rPr>
          <w:rFonts w:ascii="Times New Roman" w:hAnsi="Times New Roman"/>
          <w:sz w:val="28"/>
          <w:szCs w:val="28"/>
        </w:rPr>
        <w:t xml:space="preserve"> </w:t>
      </w:r>
      <w:r w:rsidR="00A6378A">
        <w:rPr>
          <w:rFonts w:ascii="Times New Roman" w:hAnsi="Times New Roman"/>
          <w:sz w:val="28"/>
          <w:szCs w:val="28"/>
        </w:rPr>
        <w:t xml:space="preserve">- М.: </w:t>
      </w:r>
      <w:proofErr w:type="spellStart"/>
      <w:r w:rsidR="00A6378A">
        <w:rPr>
          <w:rFonts w:ascii="Times New Roman" w:hAnsi="Times New Roman"/>
          <w:sz w:val="28"/>
          <w:szCs w:val="28"/>
        </w:rPr>
        <w:t>Вентана</w:t>
      </w:r>
      <w:proofErr w:type="spellEnd"/>
      <w:r w:rsidR="00A637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378A">
        <w:rPr>
          <w:rFonts w:ascii="Times New Roman" w:hAnsi="Times New Roman"/>
          <w:sz w:val="28"/>
          <w:szCs w:val="28"/>
        </w:rPr>
        <w:t>–Г</w:t>
      </w:r>
      <w:proofErr w:type="gramEnd"/>
      <w:r w:rsidR="00A6378A">
        <w:rPr>
          <w:rFonts w:ascii="Times New Roman" w:hAnsi="Times New Roman"/>
          <w:sz w:val="28"/>
          <w:szCs w:val="28"/>
        </w:rPr>
        <w:t>раф, 2013. Учебник для учащихся непрофильного, или универсального, уровня обучения. Книга освещает широкий спектр актуальных проблем современной технологии, развивает качества креативности, учит нестандартному, творческому подходу к решению насущных задач, готовит старшеклассников к активной профессиональной деятельности. Соответствует федеральному компоненту государственных образовательных стандартов среднего (полного) общего образования.</w:t>
      </w:r>
    </w:p>
    <w:p w:rsidR="003C4562" w:rsidRPr="003C4562" w:rsidRDefault="003C4562" w:rsidP="00D13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Основная цель программы – передача учащимся знаний, необходимых для профессионального самоопределения, трудовой деятельности в условиях рыночной экономики, формирование мотивированной к самообразованию личности, обладающей навыками самостоятельного поиска, отбора, анализа и использования информации.</w:t>
      </w:r>
      <w:r w:rsidR="00D13E27">
        <w:rPr>
          <w:rFonts w:ascii="Times New Roman" w:hAnsi="Times New Roman"/>
          <w:sz w:val="28"/>
          <w:szCs w:val="28"/>
        </w:rPr>
        <w:t xml:space="preserve">  </w:t>
      </w:r>
      <w:r w:rsidRPr="003C4562">
        <w:rPr>
          <w:rFonts w:ascii="Times New Roman" w:hAnsi="Times New Roman"/>
          <w:sz w:val="28"/>
          <w:szCs w:val="28"/>
        </w:rPr>
        <w:t xml:space="preserve">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компетенций. </w:t>
      </w:r>
    </w:p>
    <w:p w:rsidR="003C4562" w:rsidRDefault="003C4562" w:rsidP="00D13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Рабочая программа составлена на 35 учебных часов, из расчета по 1 ч в неделю.</w:t>
      </w:r>
    </w:p>
    <w:p w:rsidR="00D13E27" w:rsidRPr="00D13E27" w:rsidRDefault="00D13E27" w:rsidP="00D13E2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13E27">
        <w:rPr>
          <w:rFonts w:ascii="Times New Roman" w:hAnsi="Times New Roman"/>
          <w:b/>
          <w:sz w:val="28"/>
          <w:szCs w:val="28"/>
        </w:rPr>
        <w:t>Цели предмета:</w:t>
      </w:r>
    </w:p>
    <w:p w:rsidR="00D13E27" w:rsidRPr="00D13E27" w:rsidRDefault="00D13E27" w:rsidP="00D13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sz w:val="28"/>
          <w:szCs w:val="28"/>
        </w:rPr>
        <w:t>Изучение технологии на базовом уровне направлено на достижение следующих целей:</w:t>
      </w:r>
    </w:p>
    <w:p w:rsidR="00D13E27" w:rsidRPr="00D13E27" w:rsidRDefault="00D13E27" w:rsidP="00D1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b/>
          <w:sz w:val="28"/>
          <w:szCs w:val="28"/>
        </w:rPr>
        <w:t>освоение</w:t>
      </w:r>
      <w:r w:rsidRPr="00D13E27">
        <w:rPr>
          <w:rFonts w:ascii="Times New Roman" w:hAnsi="Times New Roman"/>
          <w:sz w:val="28"/>
          <w:szCs w:val="28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D13E27" w:rsidRPr="00D13E27" w:rsidRDefault="00D13E27" w:rsidP="00D1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b/>
          <w:sz w:val="28"/>
          <w:szCs w:val="28"/>
        </w:rPr>
        <w:t>овладение</w:t>
      </w:r>
      <w:r w:rsidRPr="00D13E27">
        <w:rPr>
          <w:rFonts w:ascii="Times New Roman" w:hAnsi="Times New Roman"/>
          <w:sz w:val="28"/>
          <w:szCs w:val="28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13E27" w:rsidRPr="00D13E27" w:rsidRDefault="00D13E27" w:rsidP="00D1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b/>
          <w:sz w:val="28"/>
          <w:szCs w:val="28"/>
        </w:rPr>
        <w:t>развитие</w:t>
      </w:r>
      <w:r w:rsidRPr="00D13E27">
        <w:rPr>
          <w:rFonts w:ascii="Times New Roman" w:hAnsi="Times New Roman"/>
          <w:sz w:val="28"/>
          <w:szCs w:val="28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</w:t>
      </w:r>
      <w:r w:rsidRPr="00D13E27">
        <w:rPr>
          <w:rFonts w:ascii="Times New Roman" w:hAnsi="Times New Roman"/>
          <w:sz w:val="28"/>
          <w:szCs w:val="28"/>
        </w:rPr>
        <w:lastRenderedPageBreak/>
        <w:t xml:space="preserve">делового сотрудничества в процессе коллективной деятельности; </w:t>
      </w:r>
    </w:p>
    <w:p w:rsidR="00D13E27" w:rsidRPr="00D13E27" w:rsidRDefault="00D13E27" w:rsidP="00D1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D13E27">
        <w:rPr>
          <w:rFonts w:ascii="Times New Roman" w:hAnsi="Times New Roman"/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D13E27" w:rsidRPr="00D13E27" w:rsidRDefault="00D13E27" w:rsidP="00D13E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b/>
          <w:sz w:val="28"/>
          <w:szCs w:val="28"/>
        </w:rPr>
        <w:t>формирование готовности и способности</w:t>
      </w:r>
      <w:r w:rsidRPr="00D13E27">
        <w:rPr>
          <w:rFonts w:ascii="Times New Roman" w:hAnsi="Times New Roman"/>
          <w:sz w:val="28"/>
          <w:szCs w:val="28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13E27" w:rsidRPr="00D13E27" w:rsidRDefault="00D13E27" w:rsidP="00D13E2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13E27">
        <w:rPr>
          <w:rFonts w:ascii="Times New Roman" w:hAnsi="Times New Roman"/>
          <w:b/>
          <w:sz w:val="28"/>
          <w:szCs w:val="28"/>
        </w:rPr>
        <w:t>адачи предмета:</w:t>
      </w:r>
    </w:p>
    <w:p w:rsidR="00D13E27" w:rsidRPr="00D13E27" w:rsidRDefault="00D13E27" w:rsidP="00D13E2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spacing w:val="-15"/>
          <w:sz w:val="28"/>
          <w:szCs w:val="28"/>
        </w:rPr>
        <w:t>Формирование политехнических знаний и экологической культуры.</w:t>
      </w:r>
    </w:p>
    <w:p w:rsidR="00D13E27" w:rsidRPr="00D13E27" w:rsidRDefault="00D13E27" w:rsidP="00D13E2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spacing w:val="-14"/>
          <w:sz w:val="28"/>
          <w:szCs w:val="28"/>
        </w:rPr>
        <w:t>Привитие элементарных знаний и умений по ведению домашнего хозяйства и расчету бюджета семьи.</w:t>
      </w:r>
    </w:p>
    <w:p w:rsidR="00D13E27" w:rsidRPr="00D13E27" w:rsidRDefault="00D13E27" w:rsidP="00D13E2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spacing w:val="-14"/>
          <w:sz w:val="28"/>
          <w:szCs w:val="28"/>
        </w:rPr>
        <w:t>Ознакомление с основами современного производства сферы услуг;</w:t>
      </w:r>
    </w:p>
    <w:p w:rsidR="00D13E27" w:rsidRPr="00D13E27" w:rsidRDefault="00D13E27" w:rsidP="00D13E2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spacing w:val="-13"/>
          <w:sz w:val="28"/>
          <w:szCs w:val="28"/>
        </w:rPr>
        <w:t>Развитие самостоятельности и способности учащихся решать творческие и изобретательские задачи.</w:t>
      </w:r>
    </w:p>
    <w:p w:rsidR="00D13E27" w:rsidRPr="00D13E27" w:rsidRDefault="00D13E27" w:rsidP="00D13E2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1077" w:right="19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spacing w:val="-7"/>
          <w:sz w:val="28"/>
          <w:szCs w:val="28"/>
        </w:rPr>
        <w:t xml:space="preserve">Обеспечение учащимся возможностей самопознания, изучения мира профессий, выполнения профессиональных проб целью </w:t>
      </w:r>
      <w:r w:rsidRPr="00D13E27">
        <w:rPr>
          <w:rFonts w:ascii="Times New Roman" w:hAnsi="Times New Roman"/>
          <w:spacing w:val="-15"/>
          <w:sz w:val="28"/>
          <w:szCs w:val="28"/>
        </w:rPr>
        <w:t>профессионального самоопределения.</w:t>
      </w:r>
    </w:p>
    <w:p w:rsidR="00D13E27" w:rsidRPr="00D13E27" w:rsidRDefault="00D13E27" w:rsidP="00D13E2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1077" w:right="10"/>
        <w:jc w:val="both"/>
        <w:rPr>
          <w:rFonts w:ascii="Times New Roman" w:hAnsi="Times New Roman"/>
          <w:spacing w:val="-17"/>
          <w:sz w:val="28"/>
          <w:szCs w:val="28"/>
        </w:rPr>
      </w:pPr>
      <w:r w:rsidRPr="00D13E27">
        <w:rPr>
          <w:rFonts w:ascii="Times New Roman" w:hAnsi="Times New Roman"/>
          <w:spacing w:val="-13"/>
          <w:sz w:val="28"/>
          <w:szCs w:val="28"/>
        </w:rPr>
        <w:t xml:space="preserve">Воспитание трудолюбия, предприимчивости, коллективизма, человечности и милосердия, обязательности, честности, ответственности </w:t>
      </w:r>
      <w:r w:rsidRPr="00D13E27">
        <w:rPr>
          <w:rFonts w:ascii="Times New Roman" w:hAnsi="Times New Roman"/>
          <w:spacing w:val="-17"/>
          <w:sz w:val="28"/>
          <w:szCs w:val="28"/>
        </w:rPr>
        <w:t>и порядочности.</w:t>
      </w:r>
    </w:p>
    <w:p w:rsidR="00D13E27" w:rsidRPr="00D13E27" w:rsidRDefault="00D13E27" w:rsidP="00D13E27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spacing w:val="-17"/>
          <w:sz w:val="28"/>
          <w:szCs w:val="28"/>
        </w:rPr>
      </w:pPr>
      <w:r w:rsidRPr="00D13E27">
        <w:rPr>
          <w:rFonts w:ascii="Times New Roman" w:hAnsi="Times New Roman"/>
          <w:spacing w:val="-17"/>
          <w:sz w:val="28"/>
          <w:szCs w:val="28"/>
        </w:rPr>
        <w:t xml:space="preserve">Интегративный  характер содержания обучения технологии предполагает  построение образовательного процесса на основе использования </w:t>
      </w:r>
      <w:proofErr w:type="spellStart"/>
      <w:r w:rsidRPr="00D13E27">
        <w:rPr>
          <w:rFonts w:ascii="Times New Roman" w:hAnsi="Times New Roman"/>
          <w:b/>
          <w:spacing w:val="-17"/>
          <w:sz w:val="28"/>
          <w:szCs w:val="28"/>
        </w:rPr>
        <w:t>межпредметных</w:t>
      </w:r>
      <w:proofErr w:type="spellEnd"/>
      <w:r w:rsidRPr="00D13E27">
        <w:rPr>
          <w:rFonts w:ascii="Times New Roman" w:hAnsi="Times New Roman"/>
          <w:b/>
          <w:spacing w:val="-17"/>
          <w:sz w:val="28"/>
          <w:szCs w:val="28"/>
        </w:rPr>
        <w:t xml:space="preserve"> связей</w:t>
      </w:r>
      <w:r w:rsidRPr="00D13E27">
        <w:rPr>
          <w:rFonts w:ascii="Times New Roman" w:hAnsi="Times New Roman"/>
          <w:spacing w:val="-17"/>
          <w:sz w:val="28"/>
          <w:szCs w:val="28"/>
        </w:rPr>
        <w:t xml:space="preserve">. Это связи с алгеброй и геометрией при проведении расчетных и графических операций, с химией при 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 Обучение строится с учетом  </w:t>
      </w:r>
      <w:proofErr w:type="spellStart"/>
      <w:r w:rsidRPr="00D13E27">
        <w:rPr>
          <w:rFonts w:ascii="Times New Roman" w:hAnsi="Times New Roman"/>
          <w:spacing w:val="-17"/>
          <w:sz w:val="28"/>
          <w:szCs w:val="28"/>
        </w:rPr>
        <w:t>внутрипредметных</w:t>
      </w:r>
      <w:proofErr w:type="spellEnd"/>
      <w:r w:rsidRPr="00D13E27">
        <w:rPr>
          <w:rFonts w:ascii="Times New Roman" w:hAnsi="Times New Roman"/>
          <w:spacing w:val="-17"/>
          <w:sz w:val="28"/>
          <w:szCs w:val="28"/>
        </w:rPr>
        <w:t xml:space="preserve"> связей</w:t>
      </w:r>
      <w:proofErr w:type="gramStart"/>
      <w:r w:rsidRPr="00D13E27">
        <w:rPr>
          <w:rFonts w:ascii="Times New Roman" w:hAnsi="Times New Roman"/>
          <w:spacing w:val="-17"/>
          <w:sz w:val="28"/>
          <w:szCs w:val="28"/>
        </w:rPr>
        <w:t xml:space="preserve">., </w:t>
      </w:r>
      <w:proofErr w:type="gramEnd"/>
      <w:r w:rsidRPr="00D13E27">
        <w:rPr>
          <w:rFonts w:ascii="Times New Roman" w:hAnsi="Times New Roman"/>
          <w:spacing w:val="-17"/>
          <w:sz w:val="28"/>
          <w:szCs w:val="28"/>
        </w:rPr>
        <w:t xml:space="preserve">логики учебного процесса и возрастных особенностей учащихся. </w:t>
      </w:r>
    </w:p>
    <w:p w:rsidR="00D13E27" w:rsidRPr="00D13E27" w:rsidRDefault="00D13E27" w:rsidP="00D13E27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spacing w:val="-17"/>
          <w:sz w:val="28"/>
          <w:szCs w:val="28"/>
        </w:rPr>
      </w:pPr>
      <w:r w:rsidRPr="00D13E27">
        <w:rPr>
          <w:rFonts w:ascii="Times New Roman" w:hAnsi="Times New Roman"/>
          <w:spacing w:val="-17"/>
          <w:sz w:val="28"/>
          <w:szCs w:val="28"/>
        </w:rPr>
        <w:t xml:space="preserve">Программа обеспечивает преемственность перехода  учащихся от </w:t>
      </w:r>
      <w:proofErr w:type="spellStart"/>
      <w:r w:rsidRPr="00D13E27">
        <w:rPr>
          <w:rFonts w:ascii="Times New Roman" w:hAnsi="Times New Roman"/>
          <w:spacing w:val="-17"/>
          <w:sz w:val="28"/>
          <w:szCs w:val="28"/>
        </w:rPr>
        <w:t>общетехнологического</w:t>
      </w:r>
      <w:proofErr w:type="spellEnd"/>
      <w:r w:rsidRPr="00D13E27">
        <w:rPr>
          <w:rFonts w:ascii="Times New Roman" w:hAnsi="Times New Roman"/>
          <w:spacing w:val="-17"/>
          <w:sz w:val="28"/>
          <w:szCs w:val="28"/>
        </w:rPr>
        <w:t xml:space="preserve"> к профессиональному образованию, трудовой деятельности, непрерывному самообразованию.</w:t>
      </w:r>
    </w:p>
    <w:p w:rsidR="00D13E27" w:rsidRPr="00D13E27" w:rsidRDefault="00D13E27" w:rsidP="00D13E27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spacing w:val="-17"/>
          <w:sz w:val="28"/>
          <w:szCs w:val="28"/>
        </w:rPr>
      </w:pPr>
      <w:r w:rsidRPr="00D13E27">
        <w:rPr>
          <w:rFonts w:ascii="Times New Roman" w:hAnsi="Times New Roman"/>
          <w:spacing w:val="-17"/>
          <w:sz w:val="28"/>
          <w:szCs w:val="28"/>
        </w:rPr>
        <w:t xml:space="preserve">Программа обеспечивает преемственность перехода  учащихся от </w:t>
      </w:r>
      <w:proofErr w:type="spellStart"/>
      <w:r w:rsidRPr="00D13E27">
        <w:rPr>
          <w:rFonts w:ascii="Times New Roman" w:hAnsi="Times New Roman"/>
          <w:spacing w:val="-17"/>
          <w:sz w:val="28"/>
          <w:szCs w:val="28"/>
        </w:rPr>
        <w:t>общетехнологического</w:t>
      </w:r>
      <w:proofErr w:type="spellEnd"/>
      <w:r w:rsidRPr="00D13E27">
        <w:rPr>
          <w:rFonts w:ascii="Times New Roman" w:hAnsi="Times New Roman"/>
          <w:spacing w:val="-17"/>
          <w:sz w:val="28"/>
          <w:szCs w:val="28"/>
        </w:rPr>
        <w:t xml:space="preserve"> к профессиональному образованию, трудовой деятельности, непрерывному самообразованию.</w:t>
      </w:r>
    </w:p>
    <w:p w:rsidR="00D13E27" w:rsidRPr="00D13E27" w:rsidRDefault="00D13E27" w:rsidP="00D13E2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pacing w:val="-17"/>
          <w:sz w:val="28"/>
          <w:szCs w:val="28"/>
          <w:u w:val="single"/>
        </w:rPr>
      </w:pPr>
      <w:proofErr w:type="gramStart"/>
      <w:r w:rsidRPr="00D13E27">
        <w:rPr>
          <w:rFonts w:ascii="Times New Roman" w:hAnsi="Times New Roman"/>
          <w:spacing w:val="-17"/>
          <w:sz w:val="28"/>
          <w:szCs w:val="28"/>
          <w:u w:val="single"/>
        </w:rPr>
        <w:t xml:space="preserve">1.объяснительно-иллюстративный, </w:t>
      </w:r>
      <w:r w:rsidRPr="00D13E27">
        <w:rPr>
          <w:rFonts w:ascii="Times New Roman" w:hAnsi="Times New Roman"/>
          <w:spacing w:val="-17"/>
          <w:sz w:val="28"/>
          <w:szCs w:val="28"/>
        </w:rPr>
        <w:t>сочетающий словесные методы  (рассказ</w:t>
      </w:r>
      <w:r w:rsidRPr="00D13E27">
        <w:rPr>
          <w:rFonts w:ascii="Times New Roman" w:hAnsi="Times New Roman"/>
          <w:spacing w:val="-17"/>
          <w:sz w:val="28"/>
          <w:szCs w:val="28"/>
          <w:u w:val="single"/>
        </w:rPr>
        <w:t>,</w:t>
      </w:r>
      <w:r w:rsidRPr="00D13E27">
        <w:rPr>
          <w:rFonts w:ascii="Times New Roman" w:hAnsi="Times New Roman"/>
          <w:spacing w:val="-17"/>
          <w:sz w:val="28"/>
          <w:szCs w:val="28"/>
        </w:rPr>
        <w:t xml:space="preserve"> объяснение, работа с литературными источниками) с иллюстрацией различных по содержанию источников (справочники, картины, схемы, и др.).</w:t>
      </w:r>
      <w:proofErr w:type="gramEnd"/>
    </w:p>
    <w:p w:rsidR="00D13E27" w:rsidRPr="00D13E27" w:rsidRDefault="00D13E27" w:rsidP="00D13E2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pacing w:val="-17"/>
          <w:sz w:val="28"/>
          <w:szCs w:val="28"/>
          <w:u w:val="single"/>
        </w:rPr>
      </w:pPr>
      <w:r w:rsidRPr="00D13E27">
        <w:rPr>
          <w:rFonts w:ascii="Times New Roman" w:hAnsi="Times New Roman"/>
          <w:spacing w:val="-17"/>
          <w:sz w:val="28"/>
          <w:szCs w:val="28"/>
          <w:u w:val="single"/>
        </w:rPr>
        <w:t>2.</w:t>
      </w:r>
      <w:proofErr w:type="gramStart"/>
      <w:r w:rsidRPr="00D13E27">
        <w:rPr>
          <w:rFonts w:ascii="Times New Roman" w:hAnsi="Times New Roman"/>
          <w:spacing w:val="-17"/>
          <w:sz w:val="28"/>
          <w:szCs w:val="28"/>
          <w:u w:val="single"/>
        </w:rPr>
        <w:t>Частично-поисковый</w:t>
      </w:r>
      <w:proofErr w:type="gramEnd"/>
      <w:r w:rsidRPr="00D13E27">
        <w:rPr>
          <w:rFonts w:ascii="Times New Roman" w:hAnsi="Times New Roman"/>
          <w:spacing w:val="-17"/>
          <w:sz w:val="28"/>
          <w:szCs w:val="28"/>
          <w:u w:val="single"/>
        </w:rPr>
        <w:t xml:space="preserve">, </w:t>
      </w:r>
      <w:r w:rsidRPr="00D13E27">
        <w:rPr>
          <w:rFonts w:ascii="Times New Roman" w:hAnsi="Times New Roman"/>
          <w:spacing w:val="-17"/>
          <w:sz w:val="28"/>
          <w:szCs w:val="28"/>
        </w:rPr>
        <w:t>основанный на использовании технологических знаний, жизненного  и познавательного опыта учащихся. Конкретным проявлением этого метода является беседа, которая в  зависимости от дидактических целей урока может быть проверочной, эвристической, повторительно-обобщающей.</w:t>
      </w:r>
    </w:p>
    <w:p w:rsidR="00D13E27" w:rsidRPr="00D13E27" w:rsidRDefault="00D13E27" w:rsidP="00D13E2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pacing w:val="-17"/>
          <w:sz w:val="28"/>
          <w:szCs w:val="28"/>
        </w:rPr>
      </w:pPr>
      <w:r w:rsidRPr="00D13E27">
        <w:rPr>
          <w:rFonts w:ascii="Times New Roman" w:hAnsi="Times New Roman"/>
          <w:spacing w:val="-17"/>
          <w:sz w:val="28"/>
          <w:szCs w:val="28"/>
          <w:u w:val="single"/>
        </w:rPr>
        <w:t>3.Исследовательский метод</w:t>
      </w:r>
      <w:r w:rsidRPr="00D13E27">
        <w:rPr>
          <w:rFonts w:ascii="Times New Roman" w:hAnsi="Times New Roman"/>
          <w:spacing w:val="-17"/>
          <w:sz w:val="28"/>
          <w:szCs w:val="28"/>
        </w:rPr>
        <w:t xml:space="preserve"> как один из способов организации поисковой деятельности учащихся в учебной работе, привития им умений и навыков самостоятельной работы.</w:t>
      </w:r>
    </w:p>
    <w:p w:rsidR="00D13E27" w:rsidRPr="00D13E27" w:rsidRDefault="00D13E27" w:rsidP="00D13E27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spacing w:val="-17"/>
          <w:sz w:val="28"/>
          <w:szCs w:val="28"/>
        </w:rPr>
      </w:pPr>
      <w:r w:rsidRPr="00D13E27">
        <w:rPr>
          <w:rFonts w:ascii="Times New Roman" w:hAnsi="Times New Roman"/>
          <w:spacing w:val="-17"/>
          <w:sz w:val="28"/>
          <w:szCs w:val="28"/>
        </w:rPr>
        <w:lastRenderedPageBreak/>
        <w:t>Реализовать программу планируется в условиях  классно-урочной, системы обучения.</w:t>
      </w:r>
    </w:p>
    <w:p w:rsidR="00D13E27" w:rsidRPr="00324B21" w:rsidRDefault="00D13E27" w:rsidP="00D13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21">
        <w:rPr>
          <w:rFonts w:ascii="Times New Roman" w:hAnsi="Times New Roman"/>
          <w:sz w:val="28"/>
          <w:szCs w:val="28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</w:p>
    <w:p w:rsidR="00D13E27" w:rsidRPr="00324B21" w:rsidRDefault="00D13E27" w:rsidP="00D13E27">
      <w:pPr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324B21">
        <w:rPr>
          <w:rFonts w:ascii="Times New Roman" w:hAnsi="Times New Roman"/>
          <w:sz w:val="28"/>
          <w:szCs w:val="28"/>
        </w:rPr>
        <w:t xml:space="preserve">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  <w:r w:rsidRPr="00324B21">
        <w:rPr>
          <w:rFonts w:ascii="Times New Roman" w:hAnsi="Times New Roman"/>
          <w:spacing w:val="-17"/>
          <w:sz w:val="28"/>
          <w:szCs w:val="28"/>
        </w:rPr>
        <w:t xml:space="preserve">              </w:t>
      </w:r>
    </w:p>
    <w:p w:rsidR="00D13E27" w:rsidRPr="00324B21" w:rsidRDefault="00D13E27" w:rsidP="00D13E2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pacing w:val="-17"/>
          <w:sz w:val="28"/>
          <w:szCs w:val="28"/>
        </w:rPr>
      </w:pPr>
      <w:r w:rsidRPr="00324B21">
        <w:rPr>
          <w:rFonts w:ascii="Times New Roman" w:hAnsi="Times New Roman"/>
          <w:spacing w:val="-17"/>
          <w:sz w:val="28"/>
          <w:szCs w:val="28"/>
        </w:rPr>
        <w:t xml:space="preserve">              Формы организации работы учащихся: индивидуальная, фронтальная, групповая.</w:t>
      </w:r>
    </w:p>
    <w:p w:rsidR="00D13E27" w:rsidRPr="00324B21" w:rsidRDefault="00D13E27" w:rsidP="00D13E27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spacing w:val="-17"/>
          <w:sz w:val="28"/>
          <w:szCs w:val="28"/>
        </w:rPr>
      </w:pPr>
      <w:proofErr w:type="gramStart"/>
      <w:r w:rsidRPr="00324B21">
        <w:rPr>
          <w:rFonts w:ascii="Times New Roman" w:hAnsi="Times New Roman"/>
          <w:spacing w:val="-17"/>
          <w:sz w:val="28"/>
          <w:szCs w:val="28"/>
        </w:rPr>
        <w:t>Формы учебных занятий: ролевые игры, урок-лекция, семинары, лабораторные работы, практическое занятие, проектные работы, презентации.</w:t>
      </w:r>
      <w:proofErr w:type="gramEnd"/>
    </w:p>
    <w:p w:rsidR="00D13E27" w:rsidRPr="00D13E27" w:rsidRDefault="00D13E27" w:rsidP="00D13E27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b/>
          <w:sz w:val="28"/>
          <w:szCs w:val="28"/>
        </w:rPr>
      </w:pPr>
      <w:r w:rsidRPr="00324B21">
        <w:rPr>
          <w:rFonts w:ascii="Times New Roman" w:hAnsi="Times New Roman"/>
          <w:spacing w:val="-17"/>
          <w:sz w:val="28"/>
          <w:szCs w:val="28"/>
        </w:rPr>
        <w:t>Виды деятельности учащихся: устные</w:t>
      </w:r>
      <w:r w:rsidRPr="00D13E27">
        <w:rPr>
          <w:rFonts w:ascii="Times New Roman" w:hAnsi="Times New Roman"/>
          <w:spacing w:val="-17"/>
          <w:sz w:val="28"/>
          <w:szCs w:val="28"/>
        </w:rPr>
        <w:t xml:space="preserve"> сообщения, защита презентаций, защита проектов, рефлексия.</w:t>
      </w:r>
    </w:p>
    <w:p w:rsidR="00D13E27" w:rsidRPr="00D13E27" w:rsidRDefault="00D13E27" w:rsidP="00D13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E27">
        <w:rPr>
          <w:rFonts w:ascii="Times New Roman" w:hAnsi="Times New Roman"/>
          <w:color w:val="000000"/>
          <w:spacing w:val="-14"/>
          <w:sz w:val="28"/>
          <w:szCs w:val="28"/>
        </w:rPr>
        <w:t xml:space="preserve">В планировании предусмотрено выполнение школьниками творческих проектных работ. По учебным планам программ они выполняются в </w:t>
      </w:r>
      <w:r w:rsidRPr="00D13E27">
        <w:rPr>
          <w:rFonts w:ascii="Times New Roman" w:hAnsi="Times New Roman"/>
          <w:color w:val="000000"/>
          <w:spacing w:val="-8"/>
          <w:sz w:val="28"/>
          <w:szCs w:val="28"/>
        </w:rPr>
        <w:t xml:space="preserve">конце каждого года обучения. Широкое использование творческой и проектной деятельности при обучении технологии способствует </w:t>
      </w:r>
      <w:r w:rsidRPr="00D13E27">
        <w:rPr>
          <w:rFonts w:ascii="Times New Roman" w:hAnsi="Times New Roman"/>
          <w:color w:val="000000"/>
          <w:spacing w:val="-11"/>
          <w:sz w:val="28"/>
          <w:szCs w:val="28"/>
        </w:rPr>
        <w:t xml:space="preserve">развитию инициативы, творческих способностей школьников. У них формируется функциональная грамотность. Они приобретают опыт </w:t>
      </w:r>
      <w:r w:rsidRPr="00D13E27">
        <w:rPr>
          <w:rFonts w:ascii="Times New Roman" w:hAnsi="Times New Roman"/>
          <w:color w:val="000000"/>
          <w:spacing w:val="-12"/>
          <w:sz w:val="28"/>
          <w:szCs w:val="28"/>
        </w:rPr>
        <w:t xml:space="preserve">коллективной трудовой деятельности, учатся определять потребности в результатах труда, планировать свою деятельность и оценивать ее </w:t>
      </w:r>
      <w:r w:rsidRPr="00D13E27">
        <w:rPr>
          <w:rFonts w:ascii="Times New Roman" w:hAnsi="Times New Roman"/>
          <w:color w:val="000000"/>
          <w:spacing w:val="-18"/>
          <w:sz w:val="28"/>
          <w:szCs w:val="28"/>
        </w:rPr>
        <w:t>результаты.</w:t>
      </w:r>
    </w:p>
    <w:p w:rsidR="00D13E27" w:rsidRPr="00D13E27" w:rsidRDefault="00D13E27" w:rsidP="00D13E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E27">
        <w:rPr>
          <w:rFonts w:ascii="Times New Roman" w:hAnsi="Times New Roman"/>
          <w:color w:val="000000"/>
          <w:spacing w:val="-7"/>
          <w:sz w:val="28"/>
          <w:szCs w:val="28"/>
        </w:rPr>
        <w:t xml:space="preserve">Проекты являются творческими самостоятельными  работами  и выполняются  каждым учеником  или  группой,  в  том  числе  и </w:t>
      </w:r>
      <w:r w:rsidRPr="00D13E27">
        <w:rPr>
          <w:rFonts w:ascii="Times New Roman" w:hAnsi="Times New Roman"/>
          <w:color w:val="000000"/>
          <w:spacing w:val="-14"/>
          <w:sz w:val="28"/>
          <w:szCs w:val="28"/>
        </w:rPr>
        <w:t xml:space="preserve">разновозрастной, как в учебное, так и во </w:t>
      </w:r>
      <w:proofErr w:type="spellStart"/>
      <w:r w:rsidRPr="00D13E27">
        <w:rPr>
          <w:rFonts w:ascii="Times New Roman" w:hAnsi="Times New Roman"/>
          <w:color w:val="000000"/>
          <w:spacing w:val="-14"/>
          <w:sz w:val="28"/>
          <w:szCs w:val="28"/>
        </w:rPr>
        <w:t>внеучебное</w:t>
      </w:r>
      <w:proofErr w:type="spellEnd"/>
      <w:r w:rsidRPr="00D13E27">
        <w:rPr>
          <w:rFonts w:ascii="Times New Roman" w:hAnsi="Times New Roman"/>
          <w:color w:val="000000"/>
          <w:spacing w:val="-14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D13E27" w:rsidRDefault="00D13E27" w:rsidP="00D13E27">
      <w:pPr>
        <w:shd w:val="clear" w:color="auto" w:fill="FFFFFF"/>
        <w:spacing w:line="274" w:lineRule="exact"/>
        <w:ind w:left="14" w:right="10" w:firstLine="648"/>
        <w:jc w:val="both"/>
        <w:rPr>
          <w:spacing w:val="-17"/>
        </w:rPr>
      </w:pPr>
    </w:p>
    <w:p w:rsidR="00A6378A" w:rsidRDefault="00A6378A" w:rsidP="003C45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В результате изучения курса в 10 классе учащиеся должны знать/понимать: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-основные понятия;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-влияние технологий на общественное развитие; взаимосвязь и взаимообусловленность технологий, науки и производства;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-роль науки в развитии технологического процесса;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-влияние технологий на экологию; способы снижения негативного влияния;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-виды современных технологий и области их применения;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-в чем проявляется глобализация системы мирового хозяйствования; в чем суть автоматизированных систем управления технологическими процессами;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-виды творческой деятельности; технологии решения творческих исследовательских задач;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-формы собственности и способы защиты авторских прав; патент;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-требования к современному проектированию; законы эстетического и художественного конструирования;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-роль информации в современном обществе;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-банк идей, методы формирования банка идей;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lastRenderedPageBreak/>
        <w:t>-взаимосвязь и взаимообусловленность общественных потребностей и проектирования; методы исследования рынка потребительских товаров (услуг);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-виды и назначения нормативных актов, регулирующих отношения в сфере производства и потребления;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- назначение и виды страховых услуг; 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-способы получения информации о товаре (услуге);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-сущность понятия маркетинга, рекламы; бизнес-план; рентабельность.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уметь: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-выявлять источники и степень загрязненности окружающей среды;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-использовать методы решения творческих задач в практической деятельности;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-проводить экспертизу товара, изделия;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-планировать деятельность по учебному проектированию;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-находить и использовать различные источники информации; воссоздавать исторический путь объекта проектирования;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-формировать и оформлять банк идей; делать выбор наиболее удачного варианта;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-проводить исследование рынка потребительских товаров (услуг) в виде анкетирования;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-читать торговые символы, этикетки, маркировку, штрихкод товаров;</w:t>
      </w:r>
    </w:p>
    <w:p w:rsidR="00F6793B" w:rsidRPr="003C4562" w:rsidRDefault="00F6793B" w:rsidP="00F6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>-составлять экономически обоснование собственного проекта, рассчитывать его рентабельность.</w:t>
      </w:r>
    </w:p>
    <w:p w:rsidR="00F6793B" w:rsidRDefault="00F6793B" w:rsidP="00F679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378A" w:rsidRDefault="00A6378A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378A" w:rsidRDefault="00A6378A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378A" w:rsidRDefault="00A6378A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93B" w:rsidRDefault="00F6793B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93B" w:rsidRDefault="00F6793B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93B" w:rsidRDefault="00F6793B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93B" w:rsidRDefault="00F6793B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B21" w:rsidRDefault="00324B21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B21" w:rsidRDefault="00324B21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B21" w:rsidRDefault="00324B21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B21" w:rsidRDefault="00324B21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793B" w:rsidRDefault="00F6793B" w:rsidP="003C4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562" w:rsidRDefault="003C4562" w:rsidP="003C4562">
      <w:pPr>
        <w:jc w:val="center"/>
        <w:rPr>
          <w:rFonts w:ascii="Times New Roman" w:hAnsi="Times New Roman"/>
          <w:b/>
          <w:sz w:val="28"/>
          <w:szCs w:val="28"/>
        </w:rPr>
      </w:pPr>
      <w:r w:rsidRPr="00A6378A">
        <w:rPr>
          <w:rFonts w:ascii="Times New Roman" w:hAnsi="Times New Roman"/>
          <w:b/>
          <w:sz w:val="28"/>
          <w:szCs w:val="28"/>
        </w:rPr>
        <w:lastRenderedPageBreak/>
        <w:t>Тематическое поурочное планирование</w:t>
      </w:r>
    </w:p>
    <w:p w:rsidR="00DF2B29" w:rsidRPr="00DF2B29" w:rsidRDefault="00DF2B29" w:rsidP="00DF2B29">
      <w:pPr>
        <w:spacing w:after="0" w:line="240" w:lineRule="auto"/>
        <w:ind w:right="-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 и труд как части общечеловеческой культуры</w:t>
      </w:r>
    </w:p>
    <w:p w:rsidR="00DF2B29" w:rsidRPr="00DF2B29" w:rsidRDefault="00DF2B29" w:rsidP="00DF2B29">
      <w:pPr>
        <w:spacing w:after="0" w:line="240" w:lineRule="auto"/>
        <w:ind w:right="-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Влияние технологий на общественное развитие </w:t>
      </w:r>
    </w:p>
    <w:p w:rsidR="00DF2B29" w:rsidRPr="00DF2B29" w:rsidRDefault="00DF2B29" w:rsidP="00DF2B29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сведения.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DF2B29" w:rsidRPr="00DF2B29" w:rsidRDefault="00DF2B29" w:rsidP="00DF2B29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Промышленные предприятия, предприятия сферы обслуживания, информационные материалы.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Современные технологии материального производства, сервиса и социальной сферы </w:t>
      </w:r>
    </w:p>
    <w:p w:rsidR="00DF2B29" w:rsidRPr="00DF2B29" w:rsidRDefault="00DF2B29" w:rsidP="00DF2B29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Взаимовлияние уровня развития науки, техники и технологии и рынка товаров и услуг.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Научные открытия, оказавшие значительное влияние на развитие технологий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. Современные т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Автоматизация и роботизация производственных процессов.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Возрастание роли информационных технологий.</w:t>
      </w:r>
    </w:p>
    <w:p w:rsidR="00DF2B29" w:rsidRPr="00DF2B29" w:rsidRDefault="00DF2B29" w:rsidP="00DF2B29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Описания новых технологий, оборудования, материалов, процессов.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Технологическая культура и культура труда </w:t>
      </w:r>
    </w:p>
    <w:p w:rsidR="00DF2B29" w:rsidRPr="00DF2B29" w:rsidRDefault="00DF2B29" w:rsidP="00DF2B29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DF2B29" w:rsidRPr="00DF2B29" w:rsidRDefault="00DF2B29" w:rsidP="00DF2B29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уровня технологической культуры на предприятии или в организации ближайшего окружения.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основных составляющих научной организации труда учащегося.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Деятельность на рабочем месте представителей различных профессий. Рабочее место учащегося.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Производство и окружающая среда </w:t>
      </w:r>
    </w:p>
    <w:p w:rsidR="00DF2B29" w:rsidRPr="00DF2B29" w:rsidRDefault="00DF2B29" w:rsidP="00DF2B29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сведения.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работы.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Рынок потребительских товаров и услуг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нодательства о правах потребителя и производителя.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Сертификация изделий и услуг. Маркировка продовольственных и промышленных товаров. 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Потребительские качества продовольственных и 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промышленных товаров. 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тоды оценки потребительских качеств товаров и услуг. Правила приобретения и возврата товаров.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Электронная коммерция в системе Интернет.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страхования в современном обществе. Виды стра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хования. Обязательное страхование. Развитие системы страхо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вания в России</w:t>
      </w:r>
      <w:r w:rsidRPr="00DF2B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Страхование при выезде за пределы России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Страхование жизни и имущества. Выбор страховой компании.</w:t>
      </w:r>
    </w:p>
    <w:p w:rsidR="00DF2B29" w:rsidRPr="00DF2B29" w:rsidRDefault="00DF2B29" w:rsidP="00DF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Практические работы.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F2B29" w:rsidRPr="00DF2B29" w:rsidRDefault="00DF2B29" w:rsidP="00DF2B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с основными положениями закона об охране прав потребителей. Чтение маркировки различных  товаров. Изучение рынка товаров и услуг в Интернет.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Этикетки различных товаров. Информация в сети Интернет.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Технологии проектирования и создания </w:t>
      </w:r>
      <w:proofErr w:type="gramStart"/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материальных</w:t>
      </w:r>
      <w:proofErr w:type="gramEnd"/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объектов или услуг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Проектирование в профессиональной деятельности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Объекты инновационной деятельности: оборудование, инструменты, интерьер, одежда и др.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Информационное обеспечение процесса проектирования. Определение потребительских качеств объекта труда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формации. </w:t>
      </w:r>
      <w:r w:rsidRPr="00DF2B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Эксперимент как способ получения новой информа</w:t>
      </w:r>
      <w:r w:rsidRPr="00DF2B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softHyphen/>
        <w:t>ции.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Способы хранения информации. Проблемы хранения ин</w:t>
      </w:r>
      <w:r w:rsidRPr="00DF2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формации на электронных носителях.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опросов для определения потребительских качеств инновационных продуктов.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Бизнес-план как способ экономического обоснования проекта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Технические требования и экономические показатели. Стадии и этапы разработки. Порядок контроля и приемки.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left="589" w:right="-99" w:firstLine="2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Объекты проектной деятельности школьников, отвечающие профилю обучения.</w:t>
      </w:r>
    </w:p>
    <w:p w:rsidR="00DF2B29" w:rsidRPr="00DF2B29" w:rsidRDefault="00DF2B29" w:rsidP="00DF2B29">
      <w:pPr>
        <w:spacing w:after="0" w:line="240" w:lineRule="auto"/>
        <w:ind w:left="589" w:right="-99" w:firstLine="2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 и их роль в проектировании. Проектная </w:t>
      </w:r>
    </w:p>
    <w:p w:rsidR="00DF2B29" w:rsidRPr="00DF2B29" w:rsidRDefault="00DF2B29" w:rsidP="00DF2B29">
      <w:pPr>
        <w:spacing w:after="0" w:line="240" w:lineRule="auto"/>
        <w:ind w:left="589" w:right="-99" w:firstLine="2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документация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Определение ограничений, накладываемых на предлагаемое решение нормативными документами.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Эскизные проекты школьников в рамках выполняемого проекта и отвечающие профилю обучения. Учебные задачи.</w:t>
      </w:r>
    </w:p>
    <w:p w:rsidR="00DF2B29" w:rsidRPr="00DF2B29" w:rsidRDefault="00DF2B29" w:rsidP="00DF2B29">
      <w:pPr>
        <w:spacing w:after="0" w:line="240" w:lineRule="auto"/>
        <w:ind w:left="589" w:right="-99" w:firstLine="2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Введение в психологию творческой деятельности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  Виды творческой деятельности. Влияние творческой деятельности на развитие качеств личности.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Выполнение упражнений на развитие ассоциативного мышления, поиск аналогий.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Интуитивные и алгоритмические методы поиска решений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целей в поисковой деятельности. Значение этапа постановки задачи.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Метод «Букета проблем».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практических задач.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Метод фокальных объектов.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Алгоритмические методы поиска решений. Морфологический анализ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вариантов</w:t>
      </w:r>
      <w:proofErr w:type="gramEnd"/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выполняемых школьниками проектов.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Проектные задания школьников. Сборники учебных заданий и упражнений.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результатов проектной деятельности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Проведение испытаний модели или объекта</w:t>
      </w: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. Оценка достоверности полученных результатов.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учебных заданий. Подготовка плана анализа собственной проектной деятельности.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Объекты проектирования школьников. Сборники учебных заданий и упражнений.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Презентация результатов проектной деятельности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Основные теоретические сведения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Практические работы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различных форм презентации результатов собственной проектной деятельности. </w:t>
      </w:r>
      <w:r w:rsidRPr="00DF2B29">
        <w:rPr>
          <w:rFonts w:ascii="Times New Roman" w:eastAsia="Times New Roman" w:hAnsi="Times New Roman"/>
          <w:i/>
          <w:sz w:val="28"/>
          <w:szCs w:val="28"/>
          <w:lang w:eastAsia="ru-RU"/>
        </w:rPr>
        <w:t>Компьютерная презентация.</w:t>
      </w:r>
    </w:p>
    <w:p w:rsidR="00DF2B29" w:rsidRPr="00DF2B29" w:rsidRDefault="00DF2B29" w:rsidP="00DF2B2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Варианты объектов труда</w:t>
      </w:r>
    </w:p>
    <w:p w:rsidR="00DF2B29" w:rsidRPr="00DF2B29" w:rsidRDefault="00DF2B29" w:rsidP="00DF2B29">
      <w:pPr>
        <w:spacing w:after="0" w:line="240" w:lineRule="auto"/>
        <w:ind w:right="-9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t>Объекты проектирования школьников. Сборники учебных заданий и упражнений.</w:t>
      </w:r>
    </w:p>
    <w:p w:rsidR="00DF2B29" w:rsidRPr="00A6378A" w:rsidRDefault="00DF2B29" w:rsidP="00DF2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2B29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7587"/>
        <w:gridCol w:w="1666"/>
      </w:tblGrid>
      <w:tr w:rsidR="003C4562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C4562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3C4562" w:rsidRPr="00F6793B" w:rsidRDefault="00F6793B" w:rsidP="00D13E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1666" w:type="dxa"/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1 ч.</w:t>
            </w:r>
          </w:p>
        </w:tc>
      </w:tr>
      <w:tr w:rsidR="003C4562" w:rsidRPr="00F6793B" w:rsidTr="00F6793B">
        <w:trPr>
          <w:trHeight w:val="692"/>
        </w:trPr>
        <w:tc>
          <w:tcPr>
            <w:tcW w:w="601" w:type="dxa"/>
            <w:tcBorders>
              <w:righ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3C4562" w:rsidRPr="00F6793B" w:rsidRDefault="00F6793B" w:rsidP="00F679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Производство, труд и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>. Технологии и труд как части общечеловеческой культуры.</w:t>
            </w:r>
          </w:p>
        </w:tc>
        <w:tc>
          <w:tcPr>
            <w:tcW w:w="1666" w:type="dxa"/>
          </w:tcPr>
          <w:p w:rsidR="003C4562" w:rsidRPr="00F6793B" w:rsidRDefault="00F6793B" w:rsidP="00F679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3C4562"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F6793B" w:rsidRPr="00F6793B" w:rsidTr="00F6793B">
        <w:trPr>
          <w:trHeight w:val="692"/>
        </w:trPr>
        <w:tc>
          <w:tcPr>
            <w:tcW w:w="601" w:type="dxa"/>
            <w:tcBorders>
              <w:right w:val="single" w:sz="4" w:space="0" w:color="auto"/>
            </w:tcBorders>
          </w:tcPr>
          <w:p w:rsidR="00F6793B" w:rsidRPr="00F6793B" w:rsidRDefault="00F6793B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F6793B" w:rsidRPr="00F6793B" w:rsidRDefault="00F6793B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 xml:space="preserve">Влияние технологий на общественное развитие. </w:t>
            </w:r>
          </w:p>
        </w:tc>
        <w:tc>
          <w:tcPr>
            <w:tcW w:w="1666" w:type="dxa"/>
          </w:tcPr>
          <w:p w:rsidR="00F6793B" w:rsidRPr="00F6793B" w:rsidRDefault="00F6793B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793B" w:rsidRPr="00F6793B" w:rsidTr="00F6793B">
        <w:trPr>
          <w:trHeight w:val="692"/>
        </w:trPr>
        <w:tc>
          <w:tcPr>
            <w:tcW w:w="601" w:type="dxa"/>
            <w:tcBorders>
              <w:right w:val="single" w:sz="4" w:space="0" w:color="auto"/>
            </w:tcBorders>
          </w:tcPr>
          <w:p w:rsidR="00F6793B" w:rsidRPr="00F6793B" w:rsidRDefault="00F6793B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F6793B" w:rsidRPr="00F6793B" w:rsidRDefault="00F6793B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666" w:type="dxa"/>
          </w:tcPr>
          <w:p w:rsidR="00F6793B" w:rsidRPr="00F6793B" w:rsidRDefault="00F6793B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793B" w:rsidRPr="00F6793B" w:rsidTr="00F6793B">
        <w:trPr>
          <w:trHeight w:val="692"/>
        </w:trPr>
        <w:tc>
          <w:tcPr>
            <w:tcW w:w="601" w:type="dxa"/>
            <w:tcBorders>
              <w:right w:val="single" w:sz="4" w:space="0" w:color="auto"/>
            </w:tcBorders>
          </w:tcPr>
          <w:p w:rsidR="00F6793B" w:rsidRPr="00F6793B" w:rsidRDefault="00F6793B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F6793B" w:rsidRPr="00F6793B" w:rsidRDefault="00F6793B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Технологическая культура и культура труда</w:t>
            </w:r>
          </w:p>
        </w:tc>
        <w:tc>
          <w:tcPr>
            <w:tcW w:w="1666" w:type="dxa"/>
          </w:tcPr>
          <w:p w:rsidR="00F6793B" w:rsidRPr="00F6793B" w:rsidRDefault="00F6793B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793B" w:rsidRPr="00F6793B" w:rsidTr="00F6793B">
        <w:trPr>
          <w:trHeight w:val="692"/>
        </w:trPr>
        <w:tc>
          <w:tcPr>
            <w:tcW w:w="601" w:type="dxa"/>
            <w:tcBorders>
              <w:right w:val="single" w:sz="4" w:space="0" w:color="auto"/>
            </w:tcBorders>
          </w:tcPr>
          <w:p w:rsidR="00F6793B" w:rsidRPr="00F6793B" w:rsidRDefault="00F6793B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F6793B" w:rsidRPr="00F6793B" w:rsidRDefault="00F6793B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 xml:space="preserve">Производство и окружающая среда. </w:t>
            </w:r>
          </w:p>
        </w:tc>
        <w:tc>
          <w:tcPr>
            <w:tcW w:w="1666" w:type="dxa"/>
          </w:tcPr>
          <w:p w:rsidR="00F6793B" w:rsidRPr="00F6793B" w:rsidRDefault="00F6793B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4562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3C4562" w:rsidRPr="00F6793B" w:rsidRDefault="00F6793B" w:rsidP="00D13E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666" w:type="dxa"/>
          </w:tcPr>
          <w:p w:rsidR="003C4562" w:rsidRPr="00F6793B" w:rsidRDefault="00184841" w:rsidP="001848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C4562"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184841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184841" w:rsidRPr="00F6793B" w:rsidRDefault="00184841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184841" w:rsidRPr="00184841" w:rsidRDefault="00184841" w:rsidP="00387B92">
            <w:pPr>
              <w:jc w:val="both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Проектирование в профессиональной деятельности.</w:t>
            </w:r>
          </w:p>
        </w:tc>
        <w:tc>
          <w:tcPr>
            <w:tcW w:w="1666" w:type="dxa"/>
          </w:tcPr>
          <w:p w:rsidR="00184841" w:rsidRPr="00184841" w:rsidRDefault="00184841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841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184841" w:rsidRPr="00F6793B" w:rsidRDefault="00184841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184841" w:rsidRPr="00184841" w:rsidRDefault="00184841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666" w:type="dxa"/>
          </w:tcPr>
          <w:p w:rsidR="00184841" w:rsidRPr="00184841" w:rsidRDefault="00184841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841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184841" w:rsidRPr="00F6793B" w:rsidRDefault="00184841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184841" w:rsidRPr="00184841" w:rsidRDefault="00184841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666" w:type="dxa"/>
          </w:tcPr>
          <w:p w:rsidR="00184841" w:rsidRPr="00184841" w:rsidRDefault="00184841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841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184841" w:rsidRPr="00F6793B" w:rsidRDefault="00184841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184841" w:rsidRPr="00184841" w:rsidRDefault="00184841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 xml:space="preserve">Введение в психологию творческой деятельности. </w:t>
            </w:r>
          </w:p>
        </w:tc>
        <w:tc>
          <w:tcPr>
            <w:tcW w:w="1666" w:type="dxa"/>
          </w:tcPr>
          <w:p w:rsidR="00184841" w:rsidRPr="00184841" w:rsidRDefault="00184841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4841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184841" w:rsidRPr="00F6793B" w:rsidRDefault="00184841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184841" w:rsidRPr="00184841" w:rsidRDefault="00184841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666" w:type="dxa"/>
          </w:tcPr>
          <w:p w:rsidR="00184841" w:rsidRPr="00184841" w:rsidRDefault="00184841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841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184841" w:rsidRPr="00F6793B" w:rsidRDefault="00184841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184841" w:rsidRPr="00184841" w:rsidRDefault="00184841" w:rsidP="00387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Анализ результатов проектной деятельности</w:t>
            </w:r>
          </w:p>
        </w:tc>
        <w:tc>
          <w:tcPr>
            <w:tcW w:w="1666" w:type="dxa"/>
          </w:tcPr>
          <w:p w:rsidR="00184841" w:rsidRPr="00184841" w:rsidRDefault="00184841" w:rsidP="00387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8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562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3C4562" w:rsidRPr="00F6793B" w:rsidRDefault="00F6793B" w:rsidP="00D13E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sz w:val="28"/>
                <w:szCs w:val="28"/>
              </w:rPr>
              <w:t>Творческая, проектная деятельность</w:t>
            </w:r>
          </w:p>
        </w:tc>
        <w:tc>
          <w:tcPr>
            <w:tcW w:w="1666" w:type="dxa"/>
          </w:tcPr>
          <w:p w:rsidR="003C4562" w:rsidRPr="00F6793B" w:rsidRDefault="00184841" w:rsidP="001848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C4562"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3C4562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3C4562" w:rsidRPr="00F6793B" w:rsidRDefault="00F6793B" w:rsidP="00D13E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 </w:t>
            </w:r>
          </w:p>
        </w:tc>
        <w:tc>
          <w:tcPr>
            <w:tcW w:w="1666" w:type="dxa"/>
          </w:tcPr>
          <w:p w:rsidR="003C4562" w:rsidRPr="00F6793B" w:rsidRDefault="00184841" w:rsidP="001848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C4562"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3C4562" w:rsidRPr="00F6793B" w:rsidTr="00D13E27">
        <w:tc>
          <w:tcPr>
            <w:tcW w:w="601" w:type="dxa"/>
            <w:tcBorders>
              <w:right w:val="single" w:sz="4" w:space="0" w:color="auto"/>
            </w:tcBorders>
          </w:tcPr>
          <w:p w:rsidR="003C4562" w:rsidRPr="00F6793B" w:rsidRDefault="003C4562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87" w:type="dxa"/>
            <w:tcBorders>
              <w:left w:val="single" w:sz="4" w:space="0" w:color="auto"/>
            </w:tcBorders>
          </w:tcPr>
          <w:p w:rsidR="003C4562" w:rsidRPr="00F6793B" w:rsidRDefault="003C4562" w:rsidP="00D13E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666" w:type="dxa"/>
          </w:tcPr>
          <w:p w:rsidR="003C4562" w:rsidRPr="00F6793B" w:rsidRDefault="00F6793B" w:rsidP="00D13E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3C4562" w:rsidRPr="00F67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324B21" w:rsidRDefault="00324B21" w:rsidP="0018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841" w:rsidRDefault="00184841" w:rsidP="0018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184841" w:rsidRDefault="00184841" w:rsidP="0018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материала</w:t>
      </w:r>
    </w:p>
    <w:p w:rsidR="00184841" w:rsidRDefault="00184841" w:rsidP="0018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«Технология» 10 класс</w:t>
      </w:r>
    </w:p>
    <w:p w:rsidR="003C4562" w:rsidRDefault="00324B21" w:rsidP="00184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рассчитано</w:t>
      </w:r>
      <w:r w:rsidR="00184841">
        <w:rPr>
          <w:rFonts w:ascii="Times New Roman" w:hAnsi="Times New Roman"/>
          <w:sz w:val="28"/>
          <w:szCs w:val="28"/>
        </w:rPr>
        <w:t xml:space="preserve"> на 35 часов (1 час в неделю)</w:t>
      </w: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3105"/>
        <w:gridCol w:w="3599"/>
        <w:gridCol w:w="1126"/>
        <w:gridCol w:w="1078"/>
      </w:tblGrid>
      <w:tr w:rsidR="00184841" w:rsidRPr="00D23564" w:rsidTr="00324B21">
        <w:trPr>
          <w:trHeight w:val="258"/>
        </w:trPr>
        <w:tc>
          <w:tcPr>
            <w:tcW w:w="946" w:type="dxa"/>
            <w:vMerge w:val="restart"/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105" w:type="dxa"/>
            <w:vMerge w:val="restart"/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599" w:type="dxa"/>
            <w:vMerge w:val="restart"/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Краткое содержание по теме 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Дата проведения урока (по неделям)</w:t>
            </w:r>
          </w:p>
        </w:tc>
      </w:tr>
      <w:tr w:rsidR="00184841" w:rsidRPr="00D23564" w:rsidTr="00324B21">
        <w:trPr>
          <w:trHeight w:val="380"/>
        </w:trPr>
        <w:tc>
          <w:tcPr>
            <w:tcW w:w="946" w:type="dxa"/>
            <w:vMerge/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184841" w:rsidRPr="00D23564" w:rsidRDefault="0018484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23564" w:rsidRPr="00D23564" w:rsidTr="00324B21">
        <w:trPr>
          <w:trHeight w:val="868"/>
        </w:trPr>
        <w:tc>
          <w:tcPr>
            <w:tcW w:w="946" w:type="dxa"/>
          </w:tcPr>
          <w:p w:rsidR="00D23564" w:rsidRPr="00D23564" w:rsidRDefault="00D23564" w:rsidP="00247F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D23564" w:rsidRPr="00D23564" w:rsidRDefault="00D23564" w:rsidP="00D23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3599" w:type="dxa"/>
          </w:tcPr>
          <w:p w:rsidR="00D23564" w:rsidRPr="00D23564" w:rsidRDefault="00D23564" w:rsidP="00D23564">
            <w:pPr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Инструктаж по ТБ.  Повторение правил поведения в кабинете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D23564" w:rsidRPr="00D23564" w:rsidRDefault="00324B21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 сентября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D23564" w:rsidRPr="00D23564" w:rsidRDefault="00D23564" w:rsidP="00184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158"/>
        </w:trPr>
        <w:tc>
          <w:tcPr>
            <w:tcW w:w="7650" w:type="dxa"/>
            <w:gridSpan w:val="3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</w:t>
            </w:r>
            <w:r w:rsidR="00D23564">
              <w:rPr>
                <w:rFonts w:ascii="Times New Roman" w:hAnsi="Times New Roman"/>
                <w:b/>
                <w:sz w:val="24"/>
                <w:szCs w:val="24"/>
              </w:rPr>
              <w:t>изводство, труд и технологии (11</w:t>
            </w:r>
            <w:r w:rsidRPr="00D23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26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469"/>
        </w:trPr>
        <w:tc>
          <w:tcPr>
            <w:tcW w:w="946" w:type="dxa"/>
          </w:tcPr>
          <w:p w:rsidR="00184841" w:rsidRPr="00D23564" w:rsidRDefault="00B01230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3599" w:type="dxa"/>
          </w:tcPr>
          <w:p w:rsidR="00184841" w:rsidRPr="00D23564" w:rsidRDefault="00B01230" w:rsidP="00B012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230">
              <w:rPr>
                <w:rFonts w:ascii="Times New Roman" w:hAnsi="Times New Roman"/>
                <w:sz w:val="24"/>
                <w:szCs w:val="24"/>
              </w:rPr>
      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      </w:r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84841" w:rsidRPr="00B01230">
              <w:rPr>
                <w:rFonts w:ascii="Times New Roman" w:hAnsi="Times New Roman"/>
                <w:sz w:val="24"/>
                <w:szCs w:val="24"/>
              </w:rPr>
              <w:t>Подготовка докладов (сообщений) об открытиях в области техники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01230">
              <w:rPr>
                <w:rFonts w:ascii="Times New Roman" w:hAnsi="Times New Roman"/>
                <w:sz w:val="24"/>
                <w:szCs w:val="24"/>
              </w:rPr>
              <w:t>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230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</w:t>
            </w:r>
          </w:p>
        </w:tc>
        <w:tc>
          <w:tcPr>
            <w:tcW w:w="1126" w:type="dxa"/>
          </w:tcPr>
          <w:p w:rsidR="0018484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469"/>
        </w:trPr>
        <w:tc>
          <w:tcPr>
            <w:tcW w:w="946" w:type="dxa"/>
          </w:tcPr>
          <w:p w:rsidR="00184841" w:rsidRPr="00D23564" w:rsidRDefault="00B01230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3599" w:type="dxa"/>
          </w:tcPr>
          <w:p w:rsidR="00184841" w:rsidRPr="00D23564" w:rsidRDefault="00B01230" w:rsidP="00B012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230">
              <w:rPr>
                <w:rFonts w:ascii="Times New Roman" w:hAnsi="Times New Roman"/>
                <w:sz w:val="24"/>
                <w:szCs w:val="24"/>
              </w:rPr>
              <w:t>Взаимовлияние уровня развития науки, техники и технологии и рынка товаров и услуг. Современные т</w:t>
            </w:r>
            <w:r w:rsidRPr="00B0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ехнологии машиностроения, обработки конструкционных материалов, пластмасс. Современные технологии </w:t>
            </w:r>
            <w:r w:rsidRPr="00B01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      </w:r>
            <w:r w:rsidRPr="00B01230">
              <w:rPr>
                <w:rFonts w:ascii="Times New Roman" w:hAnsi="Times New Roman"/>
                <w:sz w:val="24"/>
                <w:szCs w:val="24"/>
              </w:rPr>
              <w:t xml:space="preserve"> Автоматизация и роботизация производственных процессов.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23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230">
              <w:rPr>
                <w:rFonts w:ascii="Times New Roman" w:hAnsi="Times New Roman"/>
                <w:sz w:val="24"/>
                <w:szCs w:val="24"/>
              </w:rPr>
              <w:t>Возрастание роли информационных технологий.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«Посадка деревьев и кустарников возле школы»</w:t>
            </w:r>
          </w:p>
        </w:tc>
        <w:tc>
          <w:tcPr>
            <w:tcW w:w="1126" w:type="dxa"/>
          </w:tcPr>
          <w:p w:rsidR="0018484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 сентября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469"/>
        </w:trPr>
        <w:tc>
          <w:tcPr>
            <w:tcW w:w="946" w:type="dxa"/>
          </w:tcPr>
          <w:p w:rsidR="00184841" w:rsidRPr="00D23564" w:rsidRDefault="00247F4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5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Промышленные технологии и транспорт. Загрязнение атмосферы</w:t>
            </w:r>
          </w:p>
        </w:tc>
        <w:tc>
          <w:tcPr>
            <w:tcW w:w="3599" w:type="dxa"/>
          </w:tcPr>
          <w:p w:rsidR="00B01230" w:rsidRPr="00B01230" w:rsidRDefault="00B01230" w:rsidP="00B01230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230">
              <w:rPr>
                <w:rFonts w:ascii="Times New Roman" w:hAnsi="Times New Roman"/>
                <w:sz w:val="24"/>
                <w:szCs w:val="24"/>
              </w:rPr>
      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</w:t>
            </w:r>
            <w:proofErr w:type="spellStart"/>
            <w:r w:rsidRPr="00B01230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gramStart"/>
            <w:r w:rsidRPr="00B0123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01230">
              <w:rPr>
                <w:rFonts w:ascii="Times New Roman" w:hAnsi="Times New Roman"/>
                <w:sz w:val="24"/>
                <w:szCs w:val="24"/>
              </w:rPr>
              <w:t>етоды</w:t>
            </w:r>
            <w:proofErr w:type="spellEnd"/>
            <w:r w:rsidRPr="00B01230">
              <w:rPr>
                <w:rFonts w:ascii="Times New Roman" w:hAnsi="Times New Roman"/>
                <w:sz w:val="24"/>
                <w:szCs w:val="24"/>
              </w:rPr>
              <w:t xml:space="preserve"> и средства оценки экологического состояния окружающей среды.  </w:t>
            </w:r>
          </w:p>
          <w:p w:rsidR="00184841" w:rsidRPr="00D23564" w:rsidRDefault="00B01230" w:rsidP="00B012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B01230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84841" w:rsidRPr="00B01230">
              <w:rPr>
                <w:rFonts w:ascii="Times New Roman" w:hAnsi="Times New Roman"/>
                <w:sz w:val="24"/>
                <w:szCs w:val="24"/>
              </w:rPr>
              <w:t>Оценка запыленности воздуха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18484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469"/>
        </w:trPr>
        <w:tc>
          <w:tcPr>
            <w:tcW w:w="946" w:type="dxa"/>
          </w:tcPr>
          <w:p w:rsidR="00184841" w:rsidRPr="00D23564" w:rsidRDefault="00247F4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D23564">
              <w:rPr>
                <w:rFonts w:ascii="Times New Roman" w:hAnsi="Times New Roman"/>
                <w:sz w:val="24"/>
                <w:szCs w:val="24"/>
              </w:rPr>
              <w:t>сельхозтехнологии</w:t>
            </w:r>
            <w:proofErr w:type="spellEnd"/>
            <w:r w:rsidRPr="00D23564">
              <w:rPr>
                <w:rFonts w:ascii="Times New Roman" w:hAnsi="Times New Roman"/>
                <w:sz w:val="24"/>
                <w:szCs w:val="24"/>
              </w:rPr>
              <w:t xml:space="preserve"> и их воздействие на биосферу</w:t>
            </w:r>
          </w:p>
        </w:tc>
        <w:tc>
          <w:tcPr>
            <w:tcW w:w="3599" w:type="dxa"/>
          </w:tcPr>
          <w:p w:rsidR="00B01230" w:rsidRPr="00B01230" w:rsidRDefault="00B01230" w:rsidP="00B01230">
            <w:pPr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230">
              <w:rPr>
                <w:rFonts w:ascii="Times New Roman" w:hAnsi="Times New Roman"/>
                <w:sz w:val="24"/>
                <w:szCs w:val="24"/>
              </w:rPr>
              <w:t>Хозяйственная деятельность человека как основная причина загрязнения окружающей среды. Основные источники загрязнения атмосферы, почвы и воды.</w:t>
            </w:r>
            <w:r w:rsidR="008D7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230">
              <w:rPr>
                <w:rFonts w:ascii="Times New Roman" w:hAnsi="Times New Roman"/>
                <w:sz w:val="24"/>
                <w:szCs w:val="24"/>
              </w:rPr>
              <w:t xml:space="preserve">Методы и средства оценки экологического состояния окружающей среды.  Способы снижения негативного влияния </w:t>
            </w:r>
            <w:r w:rsidRPr="00B0123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на окружающую среду: применение экологически чистых и безотходных технологий; утилизация отходов</w:t>
            </w:r>
          </w:p>
          <w:p w:rsidR="00184841" w:rsidRPr="00D23564" w:rsidRDefault="00B01230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84841" w:rsidRPr="00D23564">
              <w:rPr>
                <w:rFonts w:ascii="Times New Roman" w:hAnsi="Times New Roman"/>
                <w:sz w:val="24"/>
                <w:szCs w:val="24"/>
              </w:rPr>
              <w:t>Определение наличия нитратов и нитритов в пищевых продуктах</w:t>
            </w:r>
            <w:r w:rsidR="00247F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18484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 октября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621"/>
        </w:trPr>
        <w:tc>
          <w:tcPr>
            <w:tcW w:w="946" w:type="dxa"/>
          </w:tcPr>
          <w:p w:rsidR="00184841" w:rsidRPr="00D23564" w:rsidRDefault="00247F4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5" w:type="dxa"/>
          </w:tcPr>
          <w:p w:rsidR="00184841" w:rsidRPr="00D23564" w:rsidRDefault="00D23564" w:rsidP="00D235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Природоохранные технологии. </w:t>
            </w:r>
          </w:p>
        </w:tc>
        <w:tc>
          <w:tcPr>
            <w:tcW w:w="3599" w:type="dxa"/>
          </w:tcPr>
          <w:p w:rsidR="00184841" w:rsidRPr="00D23564" w:rsidRDefault="00247F4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230">
              <w:rPr>
                <w:rFonts w:ascii="Times New Roman" w:hAnsi="Times New Roman"/>
                <w:sz w:val="24"/>
                <w:szCs w:val="24"/>
              </w:rPr>
              <w:t>Основные источники загрязнения атмосферы, почвы и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230">
              <w:rPr>
                <w:rFonts w:ascii="Times New Roman" w:hAnsi="Times New Roman"/>
                <w:sz w:val="24"/>
                <w:szCs w:val="24"/>
              </w:rPr>
              <w:t>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«Оценка качества пресной воды»</w:t>
            </w:r>
          </w:p>
        </w:tc>
        <w:tc>
          <w:tcPr>
            <w:tcW w:w="1126" w:type="dxa"/>
          </w:tcPr>
          <w:p w:rsidR="0018484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D23564" w:rsidTr="00324B21">
        <w:trPr>
          <w:trHeight w:val="469"/>
        </w:trPr>
        <w:tc>
          <w:tcPr>
            <w:tcW w:w="946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324B21" w:rsidRPr="00D23564" w:rsidRDefault="00324B21" w:rsidP="00D235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а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льтернативны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 энергии</w:t>
            </w:r>
          </w:p>
        </w:tc>
        <w:tc>
          <w:tcPr>
            <w:tcW w:w="3599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Экологическое сознание и мораль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 Подготовка докладов об использовании альтернативных источников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«Оценка уровня радиации» </w:t>
            </w:r>
            <w:r w:rsidRPr="008D77D1">
              <w:rPr>
                <w:rFonts w:ascii="Times New Roman" w:hAnsi="Times New Roman"/>
                <w:sz w:val="24"/>
                <w:szCs w:val="24"/>
                <w:u w:val="single"/>
              </w:rPr>
              <w:t>Пр.работа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«Уборка мусора около школы, пруда»</w:t>
            </w:r>
          </w:p>
        </w:tc>
        <w:tc>
          <w:tcPr>
            <w:tcW w:w="1126" w:type="dxa"/>
          </w:tcPr>
          <w:p w:rsidR="00324B21" w:rsidRDefault="00324B21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0F8F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1078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D23564" w:rsidTr="00324B21">
        <w:trPr>
          <w:trHeight w:val="621"/>
        </w:trPr>
        <w:tc>
          <w:tcPr>
            <w:tcW w:w="946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Перспективные направления развития современных технологий. Электротехнологии </w:t>
            </w:r>
          </w:p>
        </w:tc>
        <w:tc>
          <w:tcPr>
            <w:tcW w:w="3599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 резца до лазера. </w:t>
            </w:r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247F4D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324B21" w:rsidRDefault="00324B21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0F8F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1078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D23564" w:rsidTr="00324B21">
        <w:trPr>
          <w:trHeight w:val="627"/>
        </w:trPr>
        <w:tc>
          <w:tcPr>
            <w:tcW w:w="946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5" w:type="dxa"/>
          </w:tcPr>
          <w:p w:rsidR="00324B21" w:rsidRPr="00D23564" w:rsidRDefault="00324B21" w:rsidP="00247F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Лучевые и ультразвуковые технологии. </w:t>
            </w:r>
          </w:p>
        </w:tc>
        <w:tc>
          <w:tcPr>
            <w:tcW w:w="3599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Лучевые и ультразвуковые технологии. Плазменная обработка. Порошковая металлургия</w:t>
            </w:r>
          </w:p>
        </w:tc>
        <w:tc>
          <w:tcPr>
            <w:tcW w:w="1126" w:type="dxa"/>
          </w:tcPr>
          <w:p w:rsidR="00324B21" w:rsidRDefault="00324B21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0F8F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1078" w:type="dxa"/>
          </w:tcPr>
          <w:p w:rsidR="00324B21" w:rsidRPr="00D23564" w:rsidRDefault="00324B2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4D" w:rsidRPr="00D23564" w:rsidTr="00324B21">
        <w:trPr>
          <w:trHeight w:val="627"/>
        </w:trPr>
        <w:tc>
          <w:tcPr>
            <w:tcW w:w="946" w:type="dxa"/>
          </w:tcPr>
          <w:p w:rsidR="00247F4D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</w:tcPr>
          <w:p w:rsidR="00247F4D" w:rsidRPr="00D23564" w:rsidRDefault="00247F4D" w:rsidP="00247F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Плазменная обработка. Порошковая металлургия</w:t>
            </w:r>
          </w:p>
        </w:tc>
        <w:tc>
          <w:tcPr>
            <w:tcW w:w="3599" w:type="dxa"/>
          </w:tcPr>
          <w:p w:rsidR="00247F4D" w:rsidRPr="00D23564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Плазменная обработка. Порошковая металлургия</w:t>
            </w:r>
          </w:p>
        </w:tc>
        <w:tc>
          <w:tcPr>
            <w:tcW w:w="1126" w:type="dxa"/>
          </w:tcPr>
          <w:p w:rsidR="00247F4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078" w:type="dxa"/>
          </w:tcPr>
          <w:p w:rsidR="00247F4D" w:rsidRPr="00D23564" w:rsidRDefault="00247F4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627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Предложения по внедрению новых технологий и оборудования в домашнем хозяйстве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Посещение сельскохозяйственного или промышленного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564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D23564">
              <w:rPr>
                <w:rFonts w:ascii="Times New Roman" w:hAnsi="Times New Roman"/>
                <w:sz w:val="24"/>
                <w:szCs w:val="24"/>
              </w:rPr>
              <w:t>. Информационные технологии.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0D07"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31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Автоматизация. Внедрение в технологические процессы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ЭВМ. АСУТП. </w:t>
            </w:r>
            <w:r w:rsidRPr="00387B92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387B92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387B92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 в сферах»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730D0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 w:rsidRPr="00730D07">
              <w:rPr>
                <w:rFonts w:ascii="Times New Roman" w:hAnsi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310"/>
        </w:trPr>
        <w:tc>
          <w:tcPr>
            <w:tcW w:w="7650" w:type="dxa"/>
            <w:gridSpan w:val="3"/>
          </w:tcPr>
          <w:p w:rsidR="00184841" w:rsidRPr="00D23564" w:rsidRDefault="00184841" w:rsidP="00D235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 проектирования и создания материальных объектов или услуг. Творческ</w:t>
            </w:r>
            <w:r w:rsidR="00D23564">
              <w:rPr>
                <w:rFonts w:ascii="Times New Roman" w:hAnsi="Times New Roman"/>
                <w:b/>
                <w:sz w:val="24"/>
                <w:szCs w:val="24"/>
              </w:rPr>
              <w:t>ая проектная деятельность (20</w:t>
            </w:r>
            <w:r w:rsidRPr="00D23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26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621"/>
        </w:trPr>
        <w:tc>
          <w:tcPr>
            <w:tcW w:w="946" w:type="dxa"/>
          </w:tcPr>
          <w:p w:rsidR="00184841" w:rsidRPr="00D23564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5" w:type="dxa"/>
          </w:tcPr>
          <w:p w:rsidR="00184841" w:rsidRPr="00D23564" w:rsidRDefault="00184841" w:rsidP="00C84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Понятие творчества. </w:t>
            </w:r>
          </w:p>
        </w:tc>
        <w:tc>
          <w:tcPr>
            <w:tcW w:w="3599" w:type="dxa"/>
          </w:tcPr>
          <w:p w:rsidR="00184841" w:rsidRPr="00D23564" w:rsidRDefault="00C84D1E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процесс.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Проектирование. Конструирование. Изобретательство</w:t>
            </w:r>
          </w:p>
        </w:tc>
        <w:tc>
          <w:tcPr>
            <w:tcW w:w="1126" w:type="dxa"/>
          </w:tcPr>
          <w:p w:rsidR="00184841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469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5" w:type="dxa"/>
          </w:tcPr>
          <w:p w:rsidR="00D232ED" w:rsidRPr="00D23564" w:rsidRDefault="00D232ED" w:rsidP="00C84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и эвристические методы решения задач.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Теория решения изобретательских задач (ТРИЗ)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Упражнения на развитие мышления: решение нестандартных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«Способность к творчеству»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25A4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469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Разработка товарного знака условного предприятия. Составление заявки на патент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25A4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462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ускорить процесс решения творческих задач</w:t>
            </w:r>
          </w:p>
        </w:tc>
        <w:tc>
          <w:tcPr>
            <w:tcW w:w="3599" w:type="dxa"/>
          </w:tcPr>
          <w:p w:rsidR="00D232ED" w:rsidRPr="00D23564" w:rsidRDefault="00D232ED" w:rsidP="00C84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Мозговая атака. Метод обратной мозговой атаки. </w:t>
            </w:r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Проведение конкурса «Генератор идей». 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25A4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1E" w:rsidRPr="00D23564" w:rsidTr="00324B21">
        <w:trPr>
          <w:trHeight w:val="462"/>
        </w:trPr>
        <w:tc>
          <w:tcPr>
            <w:tcW w:w="946" w:type="dxa"/>
          </w:tcPr>
          <w:p w:rsidR="00C84D1E" w:rsidRDefault="00B0557C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5" w:type="dxa"/>
          </w:tcPr>
          <w:p w:rsidR="00C84D1E" w:rsidRPr="00D23564" w:rsidRDefault="00C84D1E" w:rsidP="00B055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B0557C">
              <w:rPr>
                <w:rFonts w:ascii="Times New Roman" w:hAnsi="Times New Roman"/>
                <w:sz w:val="24"/>
                <w:szCs w:val="24"/>
              </w:rPr>
              <w:t xml:space="preserve"> контрольных вопросов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. Синектика </w:t>
            </w:r>
          </w:p>
        </w:tc>
        <w:tc>
          <w:tcPr>
            <w:tcW w:w="3599" w:type="dxa"/>
          </w:tcPr>
          <w:p w:rsidR="00C84D1E" w:rsidRPr="00D23564" w:rsidRDefault="00C84D1E" w:rsidP="00972B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Проведение конкурса «Генератор идей». Решение задач методом синектики</w:t>
            </w:r>
          </w:p>
        </w:tc>
        <w:tc>
          <w:tcPr>
            <w:tcW w:w="1126" w:type="dxa"/>
          </w:tcPr>
          <w:p w:rsidR="00C84D1E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078" w:type="dxa"/>
          </w:tcPr>
          <w:p w:rsidR="00C84D1E" w:rsidRPr="00D23564" w:rsidRDefault="00C84D1E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317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оптимальный вариант</w:t>
            </w:r>
          </w:p>
        </w:tc>
        <w:tc>
          <w:tcPr>
            <w:tcW w:w="3599" w:type="dxa"/>
          </w:tcPr>
          <w:p w:rsidR="00D232ED" w:rsidRPr="00D23564" w:rsidRDefault="00D232ED" w:rsidP="00B055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Морфологический анализ. Функционально-стоимостный анализ. </w:t>
            </w:r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B0557C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«Морфологическая матрица»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Разработка новой конструкции входной двери</w:t>
            </w:r>
          </w:p>
        </w:tc>
        <w:tc>
          <w:tcPr>
            <w:tcW w:w="1126" w:type="dxa"/>
          </w:tcPr>
          <w:p w:rsidR="00D232ED" w:rsidRPr="00D23564" w:rsidRDefault="00D232ED" w:rsidP="007B6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Ассоциативные методы решения задач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Игра «Ассоциативная цепочка шагов»</w:t>
            </w:r>
          </w:p>
        </w:tc>
        <w:tc>
          <w:tcPr>
            <w:tcW w:w="1126" w:type="dxa"/>
          </w:tcPr>
          <w:p w:rsidR="00D232ED" w:rsidRPr="00D23564" w:rsidRDefault="00D232ED" w:rsidP="007B6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70"/>
        </w:trPr>
        <w:tc>
          <w:tcPr>
            <w:tcW w:w="946" w:type="dxa"/>
          </w:tcPr>
          <w:p w:rsidR="00184841" w:rsidRPr="00D23564" w:rsidRDefault="00B0557C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5" w:type="dxa"/>
          </w:tcPr>
          <w:p w:rsidR="00184841" w:rsidRPr="00D23564" w:rsidRDefault="00CF3F6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современного проектирования</w:t>
            </w:r>
          </w:p>
        </w:tc>
        <w:tc>
          <w:tcPr>
            <w:tcW w:w="3599" w:type="dxa"/>
          </w:tcPr>
          <w:p w:rsidR="00184841" w:rsidRPr="00D23564" w:rsidRDefault="00CF3F6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Понятие об основных способах проектирования в профессиональной деятельности </w:t>
            </w:r>
            <w:r w:rsidR="00184841" w:rsidRPr="00D23564">
              <w:rPr>
                <w:rFonts w:ascii="Times New Roman" w:hAnsi="Times New Roman"/>
                <w:sz w:val="24"/>
                <w:szCs w:val="24"/>
              </w:rPr>
              <w:t>Выполнение тестов на определение наличия каче</w:t>
            </w:r>
            <w:proofErr w:type="gramStart"/>
            <w:r w:rsidR="00184841" w:rsidRPr="00D2356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="00184841" w:rsidRPr="00D23564">
              <w:rPr>
                <w:rFonts w:ascii="Times New Roman" w:hAnsi="Times New Roman"/>
                <w:sz w:val="24"/>
                <w:szCs w:val="24"/>
              </w:rPr>
              <w:t>оектировщика</w:t>
            </w:r>
          </w:p>
        </w:tc>
        <w:tc>
          <w:tcPr>
            <w:tcW w:w="1126" w:type="dxa"/>
          </w:tcPr>
          <w:p w:rsidR="00184841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70"/>
        </w:trPr>
        <w:tc>
          <w:tcPr>
            <w:tcW w:w="946" w:type="dxa"/>
          </w:tcPr>
          <w:p w:rsidR="00184841" w:rsidRPr="00D23564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184841" w:rsidRPr="00D23564" w:rsidRDefault="00B0557C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художественного конструирования</w:t>
            </w:r>
          </w:p>
        </w:tc>
        <w:tc>
          <w:tcPr>
            <w:tcW w:w="3599" w:type="dxa"/>
          </w:tcPr>
          <w:p w:rsidR="00184841" w:rsidRPr="00D23564" w:rsidRDefault="00B0557C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Потребительские качества товаров. Экспертиза и оценка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41" w:rsidRPr="00D23564">
              <w:rPr>
                <w:rFonts w:ascii="Times New Roman" w:hAnsi="Times New Roman"/>
                <w:sz w:val="24"/>
                <w:szCs w:val="24"/>
              </w:rPr>
              <w:t>Проведение экспертизы ученического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184841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70"/>
        </w:trPr>
        <w:tc>
          <w:tcPr>
            <w:tcW w:w="946" w:type="dxa"/>
          </w:tcPr>
          <w:p w:rsidR="00184841" w:rsidRPr="00D23564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184841" w:rsidRPr="00D23564" w:rsidRDefault="00184841" w:rsidP="00B055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Алгоритм дизайна. </w:t>
            </w:r>
          </w:p>
        </w:tc>
        <w:tc>
          <w:tcPr>
            <w:tcW w:w="3599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Планирование проектной деятельности по разработке учебного изделия (услуги)</w:t>
            </w:r>
          </w:p>
        </w:tc>
        <w:tc>
          <w:tcPr>
            <w:tcW w:w="1126" w:type="dxa"/>
          </w:tcPr>
          <w:p w:rsidR="00184841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70"/>
        </w:trPr>
        <w:tc>
          <w:tcPr>
            <w:tcW w:w="946" w:type="dxa"/>
          </w:tcPr>
          <w:p w:rsidR="00184841" w:rsidRPr="00D23564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184841" w:rsidRPr="00D23564" w:rsidRDefault="00CF3F6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отвечает потребностям</w:t>
            </w:r>
          </w:p>
        </w:tc>
        <w:tc>
          <w:tcPr>
            <w:tcW w:w="3599" w:type="dxa"/>
          </w:tcPr>
          <w:p w:rsidR="00184841" w:rsidRPr="00D23564" w:rsidRDefault="00B0557C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1126" w:type="dxa"/>
          </w:tcPr>
          <w:p w:rsidR="00184841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70"/>
        </w:trPr>
        <w:tc>
          <w:tcPr>
            <w:tcW w:w="946" w:type="dxa"/>
          </w:tcPr>
          <w:p w:rsidR="00184841" w:rsidRPr="00D23564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184841" w:rsidRPr="00D23564" w:rsidRDefault="00CF3F62" w:rsidP="00CF3F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84841" w:rsidRPr="00D23564">
              <w:rPr>
                <w:rFonts w:ascii="Times New Roman" w:hAnsi="Times New Roman"/>
                <w:sz w:val="24"/>
                <w:szCs w:val="24"/>
              </w:rPr>
              <w:t xml:space="preserve">анка идей </w:t>
            </w:r>
          </w:p>
        </w:tc>
        <w:tc>
          <w:tcPr>
            <w:tcW w:w="3599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 xml:space="preserve">Формирование банка идей  и предложений по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lastRenderedPageBreak/>
              <w:t>усо</w:t>
            </w:r>
            <w:r w:rsidR="00CF3F62">
              <w:rPr>
                <w:rFonts w:ascii="Times New Roman" w:hAnsi="Times New Roman"/>
                <w:sz w:val="24"/>
                <w:szCs w:val="24"/>
              </w:rPr>
              <w:t>вершенствованию проектируемого и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зделия</w:t>
            </w:r>
            <w:r w:rsidR="00CF3F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3F62" w:rsidRPr="00CF3F62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="00CF3F62" w:rsidRPr="00CF3F62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="00CF3F62" w:rsidRPr="00CF3F62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 w:rsidR="00CF3F62">
              <w:rPr>
                <w:rFonts w:ascii="Times New Roman" w:hAnsi="Times New Roman"/>
                <w:sz w:val="24"/>
                <w:szCs w:val="24"/>
              </w:rPr>
              <w:t xml:space="preserve"> «Выбор проекта»</w:t>
            </w:r>
          </w:p>
        </w:tc>
        <w:tc>
          <w:tcPr>
            <w:tcW w:w="1126" w:type="dxa"/>
          </w:tcPr>
          <w:p w:rsidR="00184841" w:rsidRPr="00D23564" w:rsidRDefault="00D232ED" w:rsidP="00D232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 марта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Мысленное построение нового изделия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Мечта и реальность.  Научный подход в проектировании изделий. </w:t>
            </w:r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Пр</w:t>
            </w:r>
            <w:proofErr w:type="gramStart"/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CF3F62">
              <w:rPr>
                <w:rFonts w:ascii="Times New Roman" w:hAnsi="Times New Roman"/>
                <w:sz w:val="24"/>
                <w:szCs w:val="24"/>
                <w:u w:val="single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«Проект»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4DCB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подход в проектировании изделий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Рынок потребительских товаров и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 Анкетирование учащихся школы «Изучения потребительского спроса среди учащихся».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4DCB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41" w:rsidRPr="00D23564" w:rsidTr="00324B21">
        <w:trPr>
          <w:trHeight w:val="70"/>
        </w:trPr>
        <w:tc>
          <w:tcPr>
            <w:tcW w:w="946" w:type="dxa"/>
          </w:tcPr>
          <w:p w:rsidR="00184841" w:rsidRPr="00D23564" w:rsidRDefault="00387B9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2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184841" w:rsidRPr="00D23564" w:rsidRDefault="00CF3F6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Приступим к материализации проекта</w:t>
            </w:r>
          </w:p>
        </w:tc>
        <w:tc>
          <w:tcPr>
            <w:tcW w:w="3599" w:type="dxa"/>
          </w:tcPr>
          <w:p w:rsidR="00184841" w:rsidRPr="00D23564" w:rsidRDefault="00CF3F6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Правовые отношения на рынке товаров и услуг</w:t>
            </w:r>
            <w:r w:rsidR="00C43742">
              <w:rPr>
                <w:rFonts w:ascii="Times New Roman" w:hAnsi="Times New Roman"/>
                <w:sz w:val="24"/>
                <w:szCs w:val="24"/>
              </w:rPr>
              <w:t>.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41" w:rsidRPr="00D23564">
              <w:rPr>
                <w:rFonts w:ascii="Times New Roman" w:hAnsi="Times New Roman"/>
                <w:sz w:val="24"/>
                <w:szCs w:val="24"/>
              </w:rPr>
              <w:t>Чтение маркировки товаров и сертификатов на продукцию</w:t>
            </w:r>
            <w:r w:rsidR="00C43742">
              <w:rPr>
                <w:rFonts w:ascii="Times New Roman" w:hAnsi="Times New Roman"/>
                <w:sz w:val="24"/>
                <w:szCs w:val="24"/>
              </w:rPr>
              <w:t>. Стоимость проекта.</w:t>
            </w:r>
          </w:p>
        </w:tc>
        <w:tc>
          <w:tcPr>
            <w:tcW w:w="1126" w:type="dxa"/>
          </w:tcPr>
          <w:p w:rsidR="00184841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078" w:type="dxa"/>
          </w:tcPr>
          <w:p w:rsidR="00184841" w:rsidRPr="00D23564" w:rsidRDefault="00184841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05" w:type="dxa"/>
          </w:tcPr>
          <w:p w:rsidR="00D232ED" w:rsidRPr="00D23564" w:rsidRDefault="00D232ED" w:rsidP="00CF3F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дизайн-проект.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проекта.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Выбор путей и способов реализации проектируемого объекта</w:t>
            </w:r>
            <w:r>
              <w:rPr>
                <w:rFonts w:ascii="Times New Roman" w:hAnsi="Times New Roman"/>
                <w:sz w:val="24"/>
                <w:szCs w:val="24"/>
              </w:rPr>
              <w:t>. Проектная документация.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5DC2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покупательного спроса.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Экспертиза.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Маркетинг. Реклама, средства рекламы Реклама проектируемого изделия (услуги)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5DC2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5" w:type="dxa"/>
          </w:tcPr>
          <w:p w:rsidR="00D232ED" w:rsidRPr="00D23564" w:rsidRDefault="00D232ED" w:rsidP="00C437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компьютера в подготовке документации. 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Составление бизнес-плана для проектируемого изделия (услуги)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Задачи бизнес-плана, его структура</w:t>
            </w:r>
          </w:p>
        </w:tc>
        <w:tc>
          <w:tcPr>
            <w:tcW w:w="1126" w:type="dxa"/>
          </w:tcPr>
          <w:p w:rsidR="00D232ED" w:rsidRDefault="00D232ED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DC2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42" w:rsidRPr="00D23564" w:rsidTr="00324B21">
        <w:trPr>
          <w:trHeight w:val="70"/>
        </w:trPr>
        <w:tc>
          <w:tcPr>
            <w:tcW w:w="946" w:type="dxa"/>
          </w:tcPr>
          <w:p w:rsidR="00C43742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05" w:type="dxa"/>
          </w:tcPr>
          <w:p w:rsidR="00C43742" w:rsidRDefault="00C43742" w:rsidP="00C437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</w:t>
            </w:r>
          </w:p>
        </w:tc>
        <w:tc>
          <w:tcPr>
            <w:tcW w:w="3599" w:type="dxa"/>
          </w:tcPr>
          <w:p w:rsidR="00C43742" w:rsidRPr="00D23564" w:rsidRDefault="00C43742" w:rsidP="00C437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 проектируемого изделия. Организация рабочего места.</w:t>
            </w:r>
          </w:p>
        </w:tc>
        <w:tc>
          <w:tcPr>
            <w:tcW w:w="1126" w:type="dxa"/>
          </w:tcPr>
          <w:p w:rsidR="00C43742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078" w:type="dxa"/>
          </w:tcPr>
          <w:p w:rsidR="00C43742" w:rsidRPr="00D23564" w:rsidRDefault="00C43742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05" w:type="dxa"/>
          </w:tcPr>
          <w:p w:rsidR="00D232ED" w:rsidRPr="00C84D1E" w:rsidRDefault="00D232ED" w:rsidP="00972B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D1E">
              <w:rPr>
                <w:rFonts w:ascii="Times New Roman" w:hAnsi="Times New Roman"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3599" w:type="dxa"/>
            <w:vMerge w:val="restart"/>
          </w:tcPr>
          <w:p w:rsidR="00D232ED" w:rsidRDefault="00D232ED" w:rsidP="00C437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технологического процесса. </w:t>
            </w:r>
            <w:r w:rsidRPr="00D23564">
              <w:rPr>
                <w:rFonts w:ascii="Times New Roman" w:hAnsi="Times New Roman"/>
                <w:sz w:val="24"/>
                <w:szCs w:val="24"/>
              </w:rPr>
              <w:t>Экономическая оценка проекта</w:t>
            </w:r>
            <w:r>
              <w:rPr>
                <w:rFonts w:ascii="Times New Roman" w:hAnsi="Times New Roman"/>
                <w:sz w:val="24"/>
                <w:szCs w:val="24"/>
              </w:rPr>
              <w:t>. Анализ результатов проектной деятельности</w:t>
            </w:r>
          </w:p>
        </w:tc>
        <w:tc>
          <w:tcPr>
            <w:tcW w:w="1126" w:type="dxa"/>
          </w:tcPr>
          <w:p w:rsidR="00D232ED" w:rsidRPr="00D23564" w:rsidRDefault="00D232ED" w:rsidP="007B6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597"/>
        </w:trPr>
        <w:tc>
          <w:tcPr>
            <w:tcW w:w="946" w:type="dxa"/>
          </w:tcPr>
          <w:p w:rsidR="00D232ED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05" w:type="dxa"/>
          </w:tcPr>
          <w:p w:rsidR="00D232ED" w:rsidRPr="00C84D1E" w:rsidRDefault="00D232ED" w:rsidP="00972B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1E">
              <w:rPr>
                <w:rFonts w:ascii="Times New Roman" w:hAnsi="Times New Roman"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3599" w:type="dxa"/>
            <w:vMerge/>
          </w:tcPr>
          <w:p w:rsidR="00D232ED" w:rsidRDefault="00D232ED" w:rsidP="00C437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232ED" w:rsidRPr="00D23564" w:rsidRDefault="00D232ED" w:rsidP="007B6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05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564">
              <w:rPr>
                <w:rFonts w:ascii="Times New Roman" w:hAnsi="Times New Roman"/>
                <w:sz w:val="24"/>
                <w:szCs w:val="24"/>
              </w:rPr>
              <w:t>Защита проектируемого изделия (услуги)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презентация проекта. Демонстрация изделия.</w:t>
            </w:r>
          </w:p>
        </w:tc>
        <w:tc>
          <w:tcPr>
            <w:tcW w:w="1126" w:type="dxa"/>
          </w:tcPr>
          <w:p w:rsidR="00D232ED" w:rsidRPr="00D23564" w:rsidRDefault="00D232ED" w:rsidP="007B6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2ED" w:rsidRPr="00D23564" w:rsidTr="00324B21">
        <w:trPr>
          <w:trHeight w:val="70"/>
        </w:trPr>
        <w:tc>
          <w:tcPr>
            <w:tcW w:w="946" w:type="dxa"/>
          </w:tcPr>
          <w:p w:rsidR="00D232ED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5" w:type="dxa"/>
          </w:tcPr>
          <w:p w:rsidR="00D232ED" w:rsidRPr="00C84D1E" w:rsidRDefault="00D232ED" w:rsidP="00387B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3599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232ED" w:rsidRPr="00D23564" w:rsidRDefault="00D232ED" w:rsidP="007B6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мая</w:t>
            </w:r>
          </w:p>
        </w:tc>
        <w:tc>
          <w:tcPr>
            <w:tcW w:w="1078" w:type="dxa"/>
          </w:tcPr>
          <w:p w:rsidR="00D232ED" w:rsidRPr="00D23564" w:rsidRDefault="00D232ED" w:rsidP="003C45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B29" w:rsidRDefault="00DF2B29" w:rsidP="00972B62">
      <w:pPr>
        <w:jc w:val="center"/>
        <w:rPr>
          <w:rFonts w:ascii="Times New Roman" w:hAnsi="Times New Roman"/>
          <w:sz w:val="28"/>
          <w:szCs w:val="28"/>
        </w:rPr>
      </w:pPr>
    </w:p>
    <w:p w:rsidR="00DF2B29" w:rsidRDefault="00DF2B29" w:rsidP="00972B62">
      <w:pPr>
        <w:jc w:val="center"/>
        <w:rPr>
          <w:rFonts w:ascii="Times New Roman" w:hAnsi="Times New Roman"/>
          <w:sz w:val="28"/>
          <w:szCs w:val="28"/>
        </w:rPr>
      </w:pPr>
    </w:p>
    <w:p w:rsidR="00DF2B29" w:rsidRDefault="00DF2B29" w:rsidP="00972B62">
      <w:pPr>
        <w:jc w:val="center"/>
        <w:rPr>
          <w:rFonts w:ascii="Times New Roman" w:hAnsi="Times New Roman"/>
          <w:sz w:val="28"/>
          <w:szCs w:val="28"/>
        </w:rPr>
      </w:pPr>
    </w:p>
    <w:p w:rsidR="00DF2B29" w:rsidRDefault="00DF2B29" w:rsidP="00972B62">
      <w:pPr>
        <w:jc w:val="center"/>
        <w:rPr>
          <w:rFonts w:ascii="Times New Roman" w:hAnsi="Times New Roman"/>
          <w:sz w:val="28"/>
          <w:szCs w:val="28"/>
        </w:rPr>
      </w:pPr>
    </w:p>
    <w:p w:rsidR="00DF2B29" w:rsidRDefault="00DF2B29" w:rsidP="00972B62">
      <w:pPr>
        <w:jc w:val="center"/>
        <w:rPr>
          <w:rFonts w:ascii="Times New Roman" w:hAnsi="Times New Roman"/>
          <w:sz w:val="28"/>
          <w:szCs w:val="28"/>
        </w:rPr>
      </w:pPr>
    </w:p>
    <w:p w:rsidR="00972B62" w:rsidRDefault="00972B62" w:rsidP="00972B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и средства контроля</w:t>
      </w:r>
    </w:p>
    <w:p w:rsidR="00972B62" w:rsidRPr="00D13E27" w:rsidRDefault="00972B62" w:rsidP="00972B62">
      <w:pPr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D13E27">
        <w:rPr>
          <w:rFonts w:ascii="Times New Roman" w:hAnsi="Times New Roman"/>
          <w:b/>
          <w:sz w:val="28"/>
          <w:szCs w:val="28"/>
        </w:rPr>
        <w:t>Основными методами</w:t>
      </w:r>
      <w:r w:rsidRPr="00D13E27">
        <w:rPr>
          <w:rFonts w:ascii="Times New Roman" w:hAnsi="Times New Roman"/>
          <w:sz w:val="28"/>
          <w:szCs w:val="28"/>
        </w:rPr>
        <w:t xml:space="preserve">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  <w:r w:rsidRPr="00D13E27">
        <w:rPr>
          <w:rFonts w:ascii="Times New Roman" w:hAnsi="Times New Roman"/>
          <w:b/>
          <w:spacing w:val="-17"/>
          <w:sz w:val="28"/>
          <w:szCs w:val="28"/>
        </w:rPr>
        <w:t xml:space="preserve">              </w:t>
      </w:r>
    </w:p>
    <w:p w:rsidR="00972B62" w:rsidRPr="00D13E27" w:rsidRDefault="00972B62" w:rsidP="00972B6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pacing w:val="-17"/>
          <w:sz w:val="28"/>
          <w:szCs w:val="28"/>
        </w:rPr>
      </w:pPr>
      <w:r w:rsidRPr="00D13E27">
        <w:rPr>
          <w:rFonts w:ascii="Times New Roman" w:hAnsi="Times New Roman"/>
          <w:b/>
          <w:spacing w:val="-17"/>
          <w:sz w:val="28"/>
          <w:szCs w:val="28"/>
        </w:rPr>
        <w:t xml:space="preserve">              Формы организации работы учащихся: </w:t>
      </w:r>
      <w:r w:rsidRPr="00D13E27">
        <w:rPr>
          <w:rFonts w:ascii="Times New Roman" w:hAnsi="Times New Roman"/>
          <w:spacing w:val="-17"/>
          <w:sz w:val="28"/>
          <w:szCs w:val="28"/>
        </w:rPr>
        <w:t>индивидуальная, фронтальная, групповая.</w:t>
      </w:r>
    </w:p>
    <w:p w:rsidR="00972B62" w:rsidRPr="00D13E27" w:rsidRDefault="00972B62" w:rsidP="00972B62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spacing w:val="-17"/>
          <w:sz w:val="28"/>
          <w:szCs w:val="28"/>
        </w:rPr>
      </w:pPr>
      <w:proofErr w:type="gramStart"/>
      <w:r w:rsidRPr="00D13E27">
        <w:rPr>
          <w:rFonts w:ascii="Times New Roman" w:hAnsi="Times New Roman"/>
          <w:b/>
          <w:spacing w:val="-17"/>
          <w:sz w:val="28"/>
          <w:szCs w:val="28"/>
        </w:rPr>
        <w:t>Формы учебных занятий:</w:t>
      </w:r>
      <w:r w:rsidRPr="00D13E27">
        <w:rPr>
          <w:rFonts w:ascii="Times New Roman" w:hAnsi="Times New Roman"/>
          <w:spacing w:val="-17"/>
          <w:sz w:val="28"/>
          <w:szCs w:val="28"/>
        </w:rPr>
        <w:t xml:space="preserve"> ролевые игры, урок-лекция, семинары, лабораторные работы, практическое занятие, проектные работы, презентации.</w:t>
      </w:r>
      <w:proofErr w:type="gramEnd"/>
    </w:p>
    <w:p w:rsidR="00972B62" w:rsidRPr="00D13E27" w:rsidRDefault="00972B62" w:rsidP="00972B62">
      <w:pPr>
        <w:shd w:val="clear" w:color="auto" w:fill="FFFFFF"/>
        <w:spacing w:after="0" w:line="240" w:lineRule="auto"/>
        <w:ind w:left="14" w:right="10" w:firstLine="648"/>
        <w:jc w:val="both"/>
        <w:rPr>
          <w:rFonts w:ascii="Times New Roman" w:hAnsi="Times New Roman"/>
          <w:b/>
          <w:sz w:val="28"/>
          <w:szCs w:val="28"/>
        </w:rPr>
      </w:pPr>
      <w:r w:rsidRPr="00D13E27">
        <w:rPr>
          <w:rFonts w:ascii="Times New Roman" w:hAnsi="Times New Roman"/>
          <w:b/>
          <w:spacing w:val="-17"/>
          <w:sz w:val="28"/>
          <w:szCs w:val="28"/>
        </w:rPr>
        <w:t xml:space="preserve">Виды деятельности учащихся: </w:t>
      </w:r>
      <w:r w:rsidRPr="00D13E27">
        <w:rPr>
          <w:rFonts w:ascii="Times New Roman" w:hAnsi="Times New Roman"/>
          <w:spacing w:val="-17"/>
          <w:sz w:val="28"/>
          <w:szCs w:val="28"/>
        </w:rPr>
        <w:t>устные сообщения, защита презентаций, защита проектов, рефлексия.</w:t>
      </w:r>
    </w:p>
    <w:p w:rsidR="00324B21" w:rsidRPr="00324B21" w:rsidRDefault="00324B21" w:rsidP="00324B21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324B21">
        <w:rPr>
          <w:rFonts w:ascii="Times New Roman" w:hAnsi="Times New Roman"/>
          <w:b w:val="0"/>
          <w:sz w:val="28"/>
          <w:szCs w:val="28"/>
        </w:rPr>
        <w:t>Критерии оценивания учащихся 10-11 классов</w:t>
      </w:r>
    </w:p>
    <w:p w:rsidR="00324B21" w:rsidRPr="0085190D" w:rsidRDefault="00324B21" w:rsidP="00324B21">
      <w:pPr>
        <w:pStyle w:val="11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"/>
        <w:gridCol w:w="813"/>
        <w:gridCol w:w="1645"/>
        <w:gridCol w:w="1084"/>
        <w:gridCol w:w="1543"/>
        <w:gridCol w:w="1467"/>
        <w:gridCol w:w="1393"/>
        <w:gridCol w:w="1414"/>
      </w:tblGrid>
      <w:tr w:rsidR="00324B21" w:rsidRPr="009B71BF" w:rsidTr="007B6A5C">
        <w:trPr>
          <w:trHeight w:val="891"/>
        </w:trPr>
        <w:tc>
          <w:tcPr>
            <w:tcW w:w="388" w:type="dxa"/>
            <w:vAlign w:val="center"/>
          </w:tcPr>
          <w:p w:rsidR="00324B21" w:rsidRPr="00AA5FD9" w:rsidRDefault="00324B21" w:rsidP="007B6A5C">
            <w:pPr>
              <w:pStyle w:val="11"/>
              <w:ind w:left="-91" w:firstLine="84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AA5F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00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оценки</w:t>
            </w:r>
          </w:p>
        </w:tc>
        <w:tc>
          <w:tcPr>
            <w:tcW w:w="244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Знание учебного материала</w:t>
            </w:r>
          </w:p>
        </w:tc>
        <w:tc>
          <w:tcPr>
            <w:tcW w:w="1209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Точность обработки изделия</w:t>
            </w:r>
          </w:p>
        </w:tc>
        <w:tc>
          <w:tcPr>
            <w:tcW w:w="135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Норма времени выполнения</w:t>
            </w:r>
          </w:p>
        </w:tc>
        <w:tc>
          <w:tcPr>
            <w:tcW w:w="176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Правильность выполнения трудовых приемов</w:t>
            </w:r>
          </w:p>
        </w:tc>
        <w:tc>
          <w:tcPr>
            <w:tcW w:w="1562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Организация рабочего времени</w:t>
            </w:r>
          </w:p>
        </w:tc>
        <w:tc>
          <w:tcPr>
            <w:tcW w:w="1565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Соблюдение правил дисциплины и 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</w:p>
        </w:tc>
      </w:tr>
      <w:tr w:rsidR="00324B21" w:rsidRPr="009B71BF" w:rsidTr="007B6A5C">
        <w:trPr>
          <w:trHeight w:val="259"/>
        </w:trPr>
        <w:tc>
          <w:tcPr>
            <w:tcW w:w="38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2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24B21" w:rsidRPr="009B71BF" w:rsidTr="007B6A5C">
        <w:trPr>
          <w:trHeight w:val="1833"/>
        </w:trPr>
        <w:tc>
          <w:tcPr>
            <w:tcW w:w="38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244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209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Точность размеров изделия лежит в пределах 1/3 допуска</w:t>
            </w:r>
          </w:p>
        </w:tc>
        <w:tc>
          <w:tcPr>
            <w:tcW w:w="135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176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Абсолютная правильность выполнения трудовых операций</w:t>
            </w:r>
          </w:p>
        </w:tc>
        <w:tc>
          <w:tcPr>
            <w:tcW w:w="1562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1565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Нарушений дисциплины и правил 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  <w:r w:rsidRPr="00AA5FD9">
              <w:rPr>
                <w:rFonts w:ascii="Times New Roman" w:hAnsi="Times New Roman"/>
                <w:sz w:val="20"/>
                <w:szCs w:val="20"/>
              </w:rPr>
              <w:t xml:space="preserve"> в процессе занятия учителем замечено не было</w:t>
            </w:r>
          </w:p>
        </w:tc>
      </w:tr>
      <w:tr w:rsidR="00324B21" w:rsidRPr="009B71BF" w:rsidTr="007B6A5C">
        <w:trPr>
          <w:trHeight w:val="1955"/>
        </w:trPr>
        <w:tc>
          <w:tcPr>
            <w:tcW w:w="38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244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209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Точность размеров изделия лежит в пределах ½  поля допуска</w:t>
            </w:r>
          </w:p>
        </w:tc>
        <w:tc>
          <w:tcPr>
            <w:tcW w:w="135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Норма времени превышает установленного на 10-15 %</w:t>
            </w:r>
          </w:p>
        </w:tc>
        <w:tc>
          <w:tcPr>
            <w:tcW w:w="176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1562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1565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Имели место отдельные случаи нарушения дисциплины и 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  <w:r w:rsidRPr="00AA5FD9">
              <w:rPr>
                <w:rFonts w:ascii="Times New Roman" w:hAnsi="Times New Roman"/>
                <w:sz w:val="20"/>
                <w:szCs w:val="20"/>
              </w:rPr>
              <w:t>, которые после замечания учителя не повторяются</w:t>
            </w:r>
          </w:p>
        </w:tc>
      </w:tr>
      <w:tr w:rsidR="00324B21" w:rsidRPr="009B71BF" w:rsidTr="007B6A5C">
        <w:trPr>
          <w:trHeight w:val="1955"/>
        </w:trPr>
        <w:tc>
          <w:tcPr>
            <w:tcW w:w="38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0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244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209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Точность размеров изделия лежит в пределах поля допуска</w:t>
            </w:r>
          </w:p>
        </w:tc>
        <w:tc>
          <w:tcPr>
            <w:tcW w:w="135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Норма времени превышает 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установленную</w:t>
            </w:r>
            <w:proofErr w:type="gramEnd"/>
            <w:r w:rsidRPr="00AA5FD9">
              <w:rPr>
                <w:rFonts w:ascii="Times New Roman" w:hAnsi="Times New Roman"/>
                <w:sz w:val="20"/>
                <w:szCs w:val="20"/>
              </w:rPr>
              <w:t xml:space="preserve"> на 20% и более</w:t>
            </w:r>
          </w:p>
        </w:tc>
        <w:tc>
          <w:tcPr>
            <w:tcW w:w="176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1562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1565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Имели место нарушения  дисциплины и правил 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  <w:r w:rsidRPr="00AA5FD9">
              <w:rPr>
                <w:rFonts w:ascii="Times New Roman" w:hAnsi="Times New Roman"/>
                <w:sz w:val="20"/>
                <w:szCs w:val="20"/>
              </w:rPr>
              <w:t>, которые после замечания учителя повторялись снова</w:t>
            </w:r>
          </w:p>
        </w:tc>
      </w:tr>
      <w:tr w:rsidR="00324B21" w:rsidRPr="009B71BF" w:rsidTr="007B6A5C">
        <w:trPr>
          <w:trHeight w:val="1849"/>
        </w:trPr>
        <w:tc>
          <w:tcPr>
            <w:tcW w:w="38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244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209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Точность изделия выходит за пределы поля допуска</w:t>
            </w:r>
          </w:p>
        </w:tc>
        <w:tc>
          <w:tcPr>
            <w:tcW w:w="1358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Учащийся не справился с заданием в течени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A5FD9">
              <w:rPr>
                <w:rFonts w:ascii="Times New Roman" w:hAnsi="Times New Roman"/>
                <w:sz w:val="20"/>
                <w:szCs w:val="20"/>
              </w:rPr>
              <w:t xml:space="preserve"> бюджета времени урока</w:t>
            </w:r>
          </w:p>
        </w:tc>
        <w:tc>
          <w:tcPr>
            <w:tcW w:w="1761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Почти все трудовые приемы выполняются 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не верно</w:t>
            </w:r>
            <w:proofErr w:type="gramEnd"/>
            <w:r w:rsidRPr="00AA5FD9">
              <w:rPr>
                <w:rFonts w:ascii="Times New Roman" w:hAnsi="Times New Roman"/>
                <w:sz w:val="20"/>
                <w:szCs w:val="20"/>
              </w:rPr>
              <w:t xml:space="preserve"> и не исправляются после замечания</w:t>
            </w:r>
          </w:p>
        </w:tc>
        <w:tc>
          <w:tcPr>
            <w:tcW w:w="1562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1565" w:type="dxa"/>
            <w:vAlign w:val="center"/>
          </w:tcPr>
          <w:p w:rsidR="00324B21" w:rsidRPr="00AA5FD9" w:rsidRDefault="00324B21" w:rsidP="007B6A5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A5FD9">
              <w:rPr>
                <w:rFonts w:ascii="Times New Roman" w:hAnsi="Times New Roman"/>
                <w:sz w:val="20"/>
                <w:szCs w:val="20"/>
              </w:rPr>
              <w:t xml:space="preserve">Имели место многократные случаи нарушения правил </w:t>
            </w:r>
            <w:proofErr w:type="gramStart"/>
            <w:r w:rsidRPr="00AA5FD9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  <w:r w:rsidRPr="00AA5FD9">
              <w:rPr>
                <w:rFonts w:ascii="Times New Roman" w:hAnsi="Times New Roman"/>
                <w:sz w:val="20"/>
                <w:szCs w:val="20"/>
              </w:rPr>
              <w:t xml:space="preserve"> и дисциплины</w:t>
            </w:r>
          </w:p>
        </w:tc>
      </w:tr>
    </w:tbl>
    <w:p w:rsidR="00324B21" w:rsidRPr="00AA5FD9" w:rsidRDefault="00324B21" w:rsidP="00324B21"/>
    <w:p w:rsidR="00324B21" w:rsidRPr="00AA5FD9" w:rsidRDefault="00324B21" w:rsidP="00324B21">
      <w:pPr>
        <w:pStyle w:val="1"/>
        <w:jc w:val="center"/>
        <w:rPr>
          <w:sz w:val="24"/>
          <w:szCs w:val="24"/>
        </w:rPr>
      </w:pPr>
      <w:r w:rsidRPr="00AA5FD9">
        <w:rPr>
          <w:sz w:val="24"/>
          <w:szCs w:val="24"/>
        </w:rPr>
        <w:t>Примерные нормы оценки практической работы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                                          Организация труда 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b/>
          <w:i/>
          <w:color w:val="000000"/>
          <w:sz w:val="24"/>
          <w:szCs w:val="24"/>
        </w:rPr>
        <w:t xml:space="preserve">                                                  Приемы труда 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lastRenderedPageBreak/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 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b/>
          <w:i/>
          <w:color w:val="000000"/>
          <w:sz w:val="24"/>
          <w:szCs w:val="24"/>
        </w:rPr>
        <w:t>                                   Качество изделий (работы)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 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9F75E7">
        <w:rPr>
          <w:rFonts w:ascii="Times New Roman" w:hAnsi="Times New Roman"/>
          <w:b/>
          <w:i/>
          <w:color w:val="000000"/>
          <w:sz w:val="24"/>
          <w:szCs w:val="24"/>
        </w:rPr>
        <w:t>Норма времени (выработки)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«5» ставиться, если задание выполнено в полном объеме и в установленный срок.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«4» ставиться, если на выполнение работы затрачено времени больше установленного по норме на 10%.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«3»  ставиться, если на выполнение работы затрачено времени больше установленного по норме на 25%.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Отметка «2» ставится, если на выполнение работы затрачено времени против нормы больше чем на 25%.</w:t>
      </w:r>
    </w:p>
    <w:p w:rsidR="00324B21" w:rsidRPr="009F75E7" w:rsidRDefault="00324B21" w:rsidP="00324B21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9F75E7">
        <w:rPr>
          <w:rFonts w:ascii="Times New Roman" w:hAnsi="Times New Roman"/>
          <w:color w:val="000000"/>
          <w:sz w:val="24"/>
          <w:szCs w:val="24"/>
        </w:rPr>
        <w:t> </w:t>
      </w:r>
    </w:p>
    <w:p w:rsidR="00324B21" w:rsidRPr="00324B21" w:rsidRDefault="00324B21" w:rsidP="00324B21">
      <w:pPr>
        <w:jc w:val="center"/>
        <w:rPr>
          <w:rFonts w:ascii="Times New Roman" w:hAnsi="Times New Roman"/>
          <w:sz w:val="32"/>
          <w:szCs w:val="32"/>
        </w:rPr>
      </w:pPr>
      <w:r w:rsidRPr="00324B21">
        <w:rPr>
          <w:rFonts w:ascii="Times New Roman" w:hAnsi="Times New Roman"/>
          <w:sz w:val="32"/>
          <w:szCs w:val="32"/>
        </w:rPr>
        <w:t xml:space="preserve">Критерии оценки творческого проекта учащихся </w:t>
      </w:r>
    </w:p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6"/>
        <w:gridCol w:w="730"/>
        <w:gridCol w:w="638"/>
        <w:gridCol w:w="638"/>
        <w:gridCol w:w="639"/>
        <w:gridCol w:w="638"/>
        <w:gridCol w:w="730"/>
        <w:gridCol w:w="638"/>
        <w:gridCol w:w="730"/>
        <w:gridCol w:w="730"/>
        <w:gridCol w:w="730"/>
        <w:gridCol w:w="730"/>
      </w:tblGrid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324B21" w:rsidRPr="00962CF6" w:rsidTr="007B6A5C">
        <w:trPr>
          <w:trHeight w:val="205"/>
        </w:trPr>
        <w:tc>
          <w:tcPr>
            <w:tcW w:w="10376" w:type="dxa"/>
            <w:gridSpan w:val="12"/>
          </w:tcPr>
          <w:p w:rsidR="00324B21" w:rsidRPr="00962CF6" w:rsidRDefault="00324B21" w:rsidP="00324B21"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Оценка пояснительной записки (10 баллов)</w:t>
            </w: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1.1 Общее оформление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1.3 Сбор информации по теме проекта, анализ прототипов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 xml:space="preserve">1.4 Анализ возможных идей, выбор оптимальной идеи 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1.5 Выбор технологии изготовления изделия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625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lastRenderedPageBreak/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1.7 Разработка конструкторской документации, качество графики.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1.8 Описание изготовления изделия (технологическая карта)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1.9 Описание окончательного варианта изделия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1.10 Эстетическая оценка выбранного изделия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625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1.12 Реклама изделия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1035"/>
        </w:trPr>
        <w:tc>
          <w:tcPr>
            <w:tcW w:w="10376" w:type="dxa"/>
            <w:gridSpan w:val="12"/>
          </w:tcPr>
          <w:p w:rsidR="00324B21" w:rsidRPr="00962CF6" w:rsidRDefault="00324B21" w:rsidP="007B6A5C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B21" w:rsidRPr="00962CF6" w:rsidRDefault="00324B21" w:rsidP="007B6A5C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B21" w:rsidRPr="00962CF6" w:rsidRDefault="00324B21" w:rsidP="007B6A5C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B21" w:rsidRPr="00962CF6" w:rsidRDefault="00324B21" w:rsidP="007B6A5C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B21" w:rsidRPr="00962CF6" w:rsidRDefault="00324B21" w:rsidP="00324B21"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Оценка готового изделия(25 баллов)</w:t>
            </w: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2.1 Оригинальность конструкции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2.2 Качество изделия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2.3 Соответствие изделия проекту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2.4  Практическая значимость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205"/>
        </w:trPr>
        <w:tc>
          <w:tcPr>
            <w:tcW w:w="10376" w:type="dxa"/>
            <w:gridSpan w:val="12"/>
          </w:tcPr>
          <w:p w:rsidR="00324B21" w:rsidRPr="00962CF6" w:rsidRDefault="00324B21" w:rsidP="00324B21">
            <w:pPr>
              <w:pStyle w:val="1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Оценка защиты проекта (15 баллов)</w:t>
            </w: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3.1 Формулировка проблемы и темы проекта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3.2 Анализ прототипов и обоснование выбранной идеи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3.3 Описание технологии изготовления изделия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3.4 Четкость и ясность изложения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lastRenderedPageBreak/>
              <w:t>3.5 Глубина знаний и эрудиция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09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3.6 Время изложения (7-8 мин)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3.7 Самооценка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1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3.8 Ответы на вопросы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21" w:rsidRPr="00962CF6" w:rsidTr="007B6A5C">
        <w:trPr>
          <w:trHeight w:val="426"/>
        </w:trPr>
        <w:tc>
          <w:tcPr>
            <w:tcW w:w="2806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F6">
              <w:rPr>
                <w:rFonts w:ascii="Times New Roman" w:hAnsi="Times New Roman"/>
                <w:sz w:val="24"/>
                <w:szCs w:val="24"/>
              </w:rPr>
              <w:t>50 баллов</w:t>
            </w: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324B21" w:rsidRPr="00962CF6" w:rsidRDefault="00324B21" w:rsidP="007B6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B21" w:rsidRDefault="00324B21" w:rsidP="00324B21">
      <w:pPr>
        <w:rPr>
          <w:rFonts w:ascii="Times New Roman" w:hAnsi="Times New Roman"/>
          <w:sz w:val="24"/>
          <w:szCs w:val="24"/>
        </w:rPr>
      </w:pPr>
    </w:p>
    <w:p w:rsidR="00324B21" w:rsidRPr="00450154" w:rsidRDefault="00324B21" w:rsidP="00324B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24B21" w:rsidRPr="00324B21" w:rsidRDefault="00324B21" w:rsidP="00324B21">
      <w:pPr>
        <w:jc w:val="center"/>
        <w:rPr>
          <w:rFonts w:ascii="Times New Roman" w:hAnsi="Times New Roman"/>
          <w:sz w:val="28"/>
          <w:szCs w:val="28"/>
        </w:rPr>
      </w:pPr>
      <w:r w:rsidRPr="00324B21">
        <w:rPr>
          <w:rFonts w:ascii="Times New Roman" w:hAnsi="Times New Roman"/>
          <w:sz w:val="28"/>
          <w:szCs w:val="28"/>
        </w:rPr>
        <w:t>Перечень учебно-методических средств обучения</w:t>
      </w:r>
    </w:p>
    <w:p w:rsidR="003C4562" w:rsidRPr="003C4562" w:rsidRDefault="003C4562" w:rsidP="003C45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562">
        <w:rPr>
          <w:rFonts w:ascii="Times New Roman" w:hAnsi="Times New Roman"/>
          <w:sz w:val="28"/>
          <w:szCs w:val="28"/>
        </w:rPr>
        <w:t>Матяш</w:t>
      </w:r>
      <w:proofErr w:type="spellEnd"/>
      <w:r w:rsidRPr="003C4562">
        <w:rPr>
          <w:rFonts w:ascii="Times New Roman" w:hAnsi="Times New Roman"/>
          <w:sz w:val="28"/>
          <w:szCs w:val="28"/>
        </w:rPr>
        <w:t xml:space="preserve"> Н.В. Технология: 10 – 11 классы</w:t>
      </w:r>
      <w:proofErr w:type="gramStart"/>
      <w:r w:rsidRPr="003C45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562">
        <w:rPr>
          <w:rFonts w:ascii="Times New Roman" w:hAnsi="Times New Roman"/>
          <w:sz w:val="28"/>
          <w:szCs w:val="28"/>
        </w:rPr>
        <w:t xml:space="preserve"> базовый уровень : методические рекомендации / Н.В. </w:t>
      </w:r>
      <w:proofErr w:type="spellStart"/>
      <w:r w:rsidRPr="003C4562">
        <w:rPr>
          <w:rFonts w:ascii="Times New Roman" w:hAnsi="Times New Roman"/>
          <w:sz w:val="28"/>
          <w:szCs w:val="28"/>
        </w:rPr>
        <w:t>Матяш</w:t>
      </w:r>
      <w:proofErr w:type="spellEnd"/>
      <w:r w:rsidRPr="003C4562">
        <w:rPr>
          <w:rFonts w:ascii="Times New Roman" w:hAnsi="Times New Roman"/>
          <w:sz w:val="28"/>
          <w:szCs w:val="28"/>
        </w:rPr>
        <w:t>, В.Д. Симоненко. – М.</w:t>
      </w:r>
      <w:proofErr w:type="gramStart"/>
      <w:r w:rsidRPr="003C45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562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C4562">
        <w:rPr>
          <w:rFonts w:ascii="Times New Roman" w:hAnsi="Times New Roman"/>
          <w:sz w:val="28"/>
          <w:szCs w:val="28"/>
        </w:rPr>
        <w:t>, 2011.  – стр. 3 – 52.</w:t>
      </w:r>
    </w:p>
    <w:p w:rsidR="003C4562" w:rsidRDefault="003C4562" w:rsidP="003C45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/>
          <w:sz w:val="28"/>
          <w:szCs w:val="28"/>
        </w:rPr>
        <w:t xml:space="preserve">Симоненко В.Д., Овчинин О.П., </w:t>
      </w:r>
      <w:proofErr w:type="spellStart"/>
      <w:r w:rsidRPr="003C4562">
        <w:rPr>
          <w:rFonts w:ascii="Times New Roman" w:hAnsi="Times New Roman"/>
          <w:sz w:val="28"/>
          <w:szCs w:val="28"/>
        </w:rPr>
        <w:t>Матяш</w:t>
      </w:r>
      <w:proofErr w:type="spellEnd"/>
      <w:r w:rsidRPr="003C4562">
        <w:rPr>
          <w:rFonts w:ascii="Times New Roman" w:hAnsi="Times New Roman"/>
          <w:sz w:val="28"/>
          <w:szCs w:val="28"/>
        </w:rPr>
        <w:t xml:space="preserve"> Н.В. Технология</w:t>
      </w:r>
      <w:proofErr w:type="gramStart"/>
      <w:r w:rsidRPr="003C45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562">
        <w:rPr>
          <w:rFonts w:ascii="Times New Roman" w:hAnsi="Times New Roman"/>
          <w:sz w:val="28"/>
          <w:szCs w:val="28"/>
        </w:rPr>
        <w:t xml:space="preserve"> 10 – 11 классы : базовый уровень : учебник для учащихся общеобразовательных учреждений. – М.</w:t>
      </w:r>
      <w:proofErr w:type="gramStart"/>
      <w:r w:rsidRPr="003C45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562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C4562">
        <w:rPr>
          <w:rFonts w:ascii="Times New Roman" w:hAnsi="Times New Roman"/>
          <w:sz w:val="28"/>
          <w:szCs w:val="28"/>
        </w:rPr>
        <w:t>, 2009.</w:t>
      </w:r>
    </w:p>
    <w:p w:rsidR="00324B21" w:rsidRPr="003C4562" w:rsidRDefault="00324B21" w:rsidP="003C45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«Технология. Трудовое обучение» </w:t>
      </w:r>
      <w:r w:rsidRPr="003C4562">
        <w:rPr>
          <w:rFonts w:ascii="Times New Roman" w:hAnsi="Times New Roman"/>
          <w:sz w:val="28"/>
          <w:szCs w:val="28"/>
        </w:rPr>
        <w:t>В.Д.Симоненко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Ю.Л.Хотунцев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C4562">
        <w:rPr>
          <w:rFonts w:ascii="Times New Roman" w:hAnsi="Times New Roman"/>
          <w:sz w:val="28"/>
          <w:szCs w:val="28"/>
        </w:rPr>
        <w:t>(базовый уровень), 10-11 классы</w:t>
      </w:r>
    </w:p>
    <w:p w:rsidR="009C72AD" w:rsidRDefault="009C72AD" w:rsidP="003C4562">
      <w:pPr>
        <w:jc w:val="both"/>
        <w:rPr>
          <w:rFonts w:ascii="Times New Roman" w:hAnsi="Times New Roman"/>
          <w:sz w:val="28"/>
          <w:szCs w:val="28"/>
        </w:rPr>
      </w:pPr>
    </w:p>
    <w:p w:rsid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p w:rsidR="00184841" w:rsidRDefault="00184841" w:rsidP="003C4562">
      <w:pPr>
        <w:ind w:left="540"/>
        <w:jc w:val="center"/>
        <w:rPr>
          <w:b/>
          <w:sz w:val="28"/>
          <w:szCs w:val="28"/>
        </w:rPr>
      </w:pPr>
    </w:p>
    <w:p w:rsidR="00324B21" w:rsidRDefault="00324B21" w:rsidP="003C4562">
      <w:pPr>
        <w:ind w:left="540"/>
        <w:jc w:val="center"/>
        <w:rPr>
          <w:b/>
          <w:sz w:val="28"/>
          <w:szCs w:val="28"/>
        </w:rPr>
      </w:pPr>
    </w:p>
    <w:p w:rsidR="00324B21" w:rsidRDefault="00324B21" w:rsidP="003C4562">
      <w:pPr>
        <w:ind w:left="540"/>
        <w:jc w:val="center"/>
        <w:rPr>
          <w:b/>
          <w:sz w:val="28"/>
          <w:szCs w:val="28"/>
        </w:rPr>
      </w:pPr>
    </w:p>
    <w:p w:rsidR="00324B21" w:rsidRDefault="00324B21" w:rsidP="003C4562">
      <w:pPr>
        <w:ind w:left="540"/>
        <w:jc w:val="center"/>
        <w:rPr>
          <w:b/>
          <w:sz w:val="28"/>
          <w:szCs w:val="28"/>
        </w:rPr>
      </w:pPr>
    </w:p>
    <w:p w:rsidR="00324B21" w:rsidRDefault="00324B21" w:rsidP="003C4562">
      <w:pPr>
        <w:ind w:left="540"/>
        <w:jc w:val="center"/>
        <w:rPr>
          <w:b/>
          <w:sz w:val="28"/>
          <w:szCs w:val="28"/>
        </w:rPr>
      </w:pPr>
    </w:p>
    <w:p w:rsidR="00324B21" w:rsidRDefault="00324B21" w:rsidP="003C4562">
      <w:pPr>
        <w:ind w:left="540"/>
        <w:jc w:val="center"/>
        <w:rPr>
          <w:b/>
          <w:sz w:val="28"/>
          <w:szCs w:val="28"/>
        </w:rPr>
      </w:pPr>
    </w:p>
    <w:p w:rsidR="00324B21" w:rsidRDefault="00324B21" w:rsidP="003C4562">
      <w:pPr>
        <w:ind w:left="540"/>
        <w:jc w:val="center"/>
        <w:rPr>
          <w:b/>
          <w:sz w:val="28"/>
          <w:szCs w:val="28"/>
        </w:rPr>
      </w:pPr>
    </w:p>
    <w:p w:rsidR="00324B21" w:rsidRDefault="00324B21" w:rsidP="003C4562">
      <w:pPr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3C4562" w:rsidRPr="00184841" w:rsidRDefault="003C4562" w:rsidP="003C4562">
      <w:pPr>
        <w:ind w:left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4841">
        <w:rPr>
          <w:rFonts w:ascii="Times New Roman" w:hAnsi="Times New Roman"/>
          <w:b/>
          <w:sz w:val="28"/>
          <w:szCs w:val="28"/>
        </w:rPr>
        <w:lastRenderedPageBreak/>
        <w:t>Лист внесения изменений и дополнений в рабочую программу</w:t>
      </w:r>
    </w:p>
    <w:p w:rsidR="003C4562" w:rsidRPr="00184841" w:rsidRDefault="003C4562" w:rsidP="003C4562">
      <w:pPr>
        <w:pStyle w:val="a9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73"/>
        <w:gridCol w:w="2462"/>
        <w:gridCol w:w="2456"/>
      </w:tblGrid>
      <w:tr w:rsidR="003C4562" w:rsidRPr="00184841" w:rsidTr="00D13E27">
        <w:tc>
          <w:tcPr>
            <w:tcW w:w="2463" w:type="dxa"/>
          </w:tcPr>
          <w:p w:rsidR="003C4562" w:rsidRPr="00184841" w:rsidRDefault="003C4562" w:rsidP="00D13E27">
            <w:pPr>
              <w:tabs>
                <w:tab w:val="left" w:pos="1590"/>
              </w:tabs>
              <w:jc w:val="center"/>
              <w:rPr>
                <w:rFonts w:ascii="Times New Roman" w:hAnsi="Times New Roman"/>
              </w:rPr>
            </w:pPr>
            <w:r w:rsidRPr="00184841">
              <w:rPr>
                <w:rFonts w:ascii="Times New Roman" w:hAnsi="Times New Roman"/>
              </w:rPr>
              <w:t>Дата внесения изменений</w:t>
            </w:r>
          </w:p>
        </w:tc>
        <w:tc>
          <w:tcPr>
            <w:tcW w:w="2473" w:type="dxa"/>
          </w:tcPr>
          <w:p w:rsidR="003C4562" w:rsidRPr="00184841" w:rsidRDefault="003C4562" w:rsidP="00D13E27">
            <w:pPr>
              <w:tabs>
                <w:tab w:val="left" w:pos="1590"/>
              </w:tabs>
              <w:jc w:val="center"/>
              <w:rPr>
                <w:rFonts w:ascii="Times New Roman" w:hAnsi="Times New Roman"/>
              </w:rPr>
            </w:pPr>
            <w:r w:rsidRPr="00184841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462" w:type="dxa"/>
          </w:tcPr>
          <w:p w:rsidR="003C4562" w:rsidRPr="00184841" w:rsidRDefault="003C4562" w:rsidP="00D13E27">
            <w:pPr>
              <w:tabs>
                <w:tab w:val="left" w:pos="1590"/>
              </w:tabs>
              <w:jc w:val="center"/>
              <w:rPr>
                <w:rFonts w:ascii="Times New Roman" w:hAnsi="Times New Roman"/>
              </w:rPr>
            </w:pPr>
            <w:r w:rsidRPr="00184841">
              <w:rPr>
                <w:rFonts w:ascii="Times New Roman" w:hAnsi="Times New Roman"/>
              </w:rPr>
              <w:t>Реквизиты документа (дата, № приказа)</w:t>
            </w:r>
          </w:p>
        </w:tc>
        <w:tc>
          <w:tcPr>
            <w:tcW w:w="2456" w:type="dxa"/>
          </w:tcPr>
          <w:p w:rsidR="003C4562" w:rsidRPr="00184841" w:rsidRDefault="003C4562" w:rsidP="00D13E27">
            <w:pPr>
              <w:tabs>
                <w:tab w:val="left" w:pos="1590"/>
              </w:tabs>
              <w:jc w:val="center"/>
              <w:rPr>
                <w:rFonts w:ascii="Times New Roman" w:hAnsi="Times New Roman"/>
              </w:rPr>
            </w:pPr>
            <w:r w:rsidRPr="00184841">
              <w:rPr>
                <w:rFonts w:ascii="Times New Roman" w:hAnsi="Times New Roman"/>
              </w:rPr>
              <w:t>Подпись лица, внесшего запись.</w:t>
            </w: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  <w:tr w:rsidR="003C4562" w:rsidRPr="00DE4FC6" w:rsidTr="00D13E27">
        <w:tc>
          <w:tcPr>
            <w:tcW w:w="246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73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62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  <w:tc>
          <w:tcPr>
            <w:tcW w:w="2456" w:type="dxa"/>
          </w:tcPr>
          <w:p w:rsidR="003C4562" w:rsidRPr="00DE4FC6" w:rsidRDefault="003C4562" w:rsidP="00D13E27">
            <w:pPr>
              <w:tabs>
                <w:tab w:val="left" w:pos="1590"/>
              </w:tabs>
            </w:pPr>
          </w:p>
        </w:tc>
      </w:tr>
    </w:tbl>
    <w:p w:rsidR="003C4562" w:rsidRPr="003C4562" w:rsidRDefault="003C4562" w:rsidP="003C4562">
      <w:pPr>
        <w:jc w:val="both"/>
        <w:rPr>
          <w:rFonts w:ascii="Times New Roman" w:hAnsi="Times New Roman"/>
          <w:sz w:val="28"/>
          <w:szCs w:val="28"/>
        </w:rPr>
      </w:pPr>
    </w:p>
    <w:sectPr w:rsidR="003C4562" w:rsidRPr="003C4562" w:rsidSect="003C4562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62" w:rsidRDefault="00972B62" w:rsidP="003C4562">
      <w:pPr>
        <w:spacing w:after="0" w:line="240" w:lineRule="auto"/>
      </w:pPr>
      <w:r>
        <w:separator/>
      </w:r>
    </w:p>
  </w:endnote>
  <w:endnote w:type="continuationSeparator" w:id="0">
    <w:p w:rsidR="00972B62" w:rsidRDefault="00972B62" w:rsidP="003C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3024"/>
      <w:docPartObj>
        <w:docPartGallery w:val="Page Numbers (Bottom of Page)"/>
        <w:docPartUnique/>
      </w:docPartObj>
    </w:sdtPr>
    <w:sdtContent>
      <w:p w:rsidR="00972B62" w:rsidRDefault="00CC7364">
        <w:pPr>
          <w:pStyle w:val="a4"/>
          <w:jc w:val="right"/>
        </w:pPr>
        <w:r>
          <w:fldChar w:fldCharType="begin"/>
        </w:r>
        <w:r w:rsidR="008D77D1">
          <w:instrText xml:space="preserve"> PAGE   \* MERGEFORMAT </w:instrText>
        </w:r>
        <w:r>
          <w:fldChar w:fldCharType="separate"/>
        </w:r>
        <w:r w:rsidR="007C740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72B62" w:rsidRDefault="00972B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62" w:rsidRDefault="00972B62" w:rsidP="003C4562">
      <w:pPr>
        <w:spacing w:after="0" w:line="240" w:lineRule="auto"/>
      </w:pPr>
      <w:r>
        <w:separator/>
      </w:r>
    </w:p>
  </w:footnote>
  <w:footnote w:type="continuationSeparator" w:id="0">
    <w:p w:rsidR="00972B62" w:rsidRDefault="00972B62" w:rsidP="003C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FE1"/>
    <w:multiLevelType w:val="hybridMultilevel"/>
    <w:tmpl w:val="997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6A9A"/>
    <w:multiLevelType w:val="hybridMultilevel"/>
    <w:tmpl w:val="A11A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F4C09"/>
    <w:multiLevelType w:val="hybridMultilevel"/>
    <w:tmpl w:val="6CE6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027B1"/>
    <w:multiLevelType w:val="hybridMultilevel"/>
    <w:tmpl w:val="D56E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FEA1442"/>
    <w:multiLevelType w:val="hybridMultilevel"/>
    <w:tmpl w:val="C400C144"/>
    <w:lvl w:ilvl="0" w:tplc="1656228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62"/>
    <w:rsid w:val="00184841"/>
    <w:rsid w:val="00247F4D"/>
    <w:rsid w:val="00324B21"/>
    <w:rsid w:val="00387B92"/>
    <w:rsid w:val="003C4562"/>
    <w:rsid w:val="004B0D65"/>
    <w:rsid w:val="007C740C"/>
    <w:rsid w:val="008D77D1"/>
    <w:rsid w:val="00972B62"/>
    <w:rsid w:val="009C72AD"/>
    <w:rsid w:val="00A6378A"/>
    <w:rsid w:val="00B01230"/>
    <w:rsid w:val="00B0557C"/>
    <w:rsid w:val="00C43742"/>
    <w:rsid w:val="00C84D1E"/>
    <w:rsid w:val="00CC7364"/>
    <w:rsid w:val="00CE3556"/>
    <w:rsid w:val="00CF3F62"/>
    <w:rsid w:val="00D13E27"/>
    <w:rsid w:val="00D232ED"/>
    <w:rsid w:val="00D23564"/>
    <w:rsid w:val="00DF2B29"/>
    <w:rsid w:val="00F6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B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5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C45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C4562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5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C4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C4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13E27"/>
    <w:pPr>
      <w:ind w:left="720"/>
      <w:contextualSpacing/>
    </w:pPr>
  </w:style>
  <w:style w:type="paragraph" w:styleId="ab">
    <w:name w:val="Body Text"/>
    <w:basedOn w:val="a"/>
    <w:link w:val="ac"/>
    <w:rsid w:val="00B0123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01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B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324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324B21"/>
    <w:pPr>
      <w:ind w:left="720"/>
      <w:contextualSpacing/>
    </w:pPr>
    <w:rPr>
      <w:rFonts w:eastAsia="Times New Roman"/>
      <w:lang w:eastAsia="ru-RU"/>
    </w:rPr>
  </w:style>
  <w:style w:type="character" w:styleId="ad">
    <w:name w:val="footnote reference"/>
    <w:basedOn w:val="a0"/>
    <w:uiPriority w:val="99"/>
    <w:semiHidden/>
    <w:unhideWhenUsed/>
    <w:rsid w:val="00DF2B29"/>
  </w:style>
  <w:style w:type="paragraph" w:styleId="ae">
    <w:name w:val="footnote text"/>
    <w:basedOn w:val="a"/>
    <w:link w:val="af"/>
    <w:uiPriority w:val="99"/>
    <w:semiHidden/>
    <w:unhideWhenUsed/>
    <w:rsid w:val="00DF2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F2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23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8</cp:revision>
  <dcterms:created xsi:type="dcterms:W3CDTF">2014-11-04T16:10:00Z</dcterms:created>
  <dcterms:modified xsi:type="dcterms:W3CDTF">2018-11-10T18:17:00Z</dcterms:modified>
</cp:coreProperties>
</file>